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E9" w:rsidRPr="00CB0B8A" w:rsidRDefault="008E41E9" w:rsidP="00BE077A">
      <w:pPr>
        <w:pStyle w:val="2"/>
        <w:spacing w:line="100" w:lineRule="atLeast"/>
        <w:rPr>
          <w:color w:val="0070C0"/>
          <w:sz w:val="28"/>
          <w:szCs w:val="28"/>
          <w:u w:val="single"/>
          <w:lang w:val="ru-RU"/>
        </w:rPr>
      </w:pPr>
    </w:p>
    <w:p w:rsidR="00172615" w:rsidRPr="00C23B22" w:rsidRDefault="00F45D86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Контрольно-счетная палата М</w:t>
      </w:r>
      <w:r>
        <w:rPr>
          <w:sz w:val="28"/>
          <w:szCs w:val="28"/>
          <w:u w:val="single"/>
          <w:lang w:val="ru-RU"/>
        </w:rPr>
        <w:t>Р</w:t>
      </w:r>
      <w:r w:rsidR="00172615" w:rsidRPr="00C23B22">
        <w:rPr>
          <w:sz w:val="28"/>
          <w:szCs w:val="28"/>
          <w:u w:val="single"/>
        </w:rPr>
        <w:t xml:space="preserve"> «Нерюнгринский район»</w:t>
      </w:r>
    </w:p>
    <w:p w:rsidR="00E27CAD" w:rsidRPr="00C23B22" w:rsidRDefault="00E27CAD" w:rsidP="00B97A48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</w:p>
    <w:p w:rsidR="00172615" w:rsidRPr="00C23B22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  <w:r w:rsidRPr="00C23B22">
        <w:rPr>
          <w:b/>
          <w:sz w:val="26"/>
          <w:szCs w:val="26"/>
        </w:rPr>
        <w:t xml:space="preserve">ЗАКЛЮЧЕНИЕ </w:t>
      </w:r>
    </w:p>
    <w:p w:rsidR="006F5454" w:rsidRPr="00C23B22" w:rsidRDefault="006F5454" w:rsidP="004E5137">
      <w:pPr>
        <w:jc w:val="center"/>
        <w:rPr>
          <w:b/>
          <w:sz w:val="26"/>
          <w:szCs w:val="26"/>
        </w:rPr>
      </w:pPr>
      <w:r w:rsidRPr="00C23B22">
        <w:rPr>
          <w:b/>
          <w:sz w:val="26"/>
          <w:szCs w:val="26"/>
        </w:rPr>
        <w:t>по результатам финансово-экономической экспертизы проекта</w:t>
      </w:r>
      <w:r w:rsidR="00F45D86">
        <w:rPr>
          <w:b/>
          <w:sz w:val="26"/>
          <w:szCs w:val="26"/>
        </w:rPr>
        <w:t xml:space="preserve"> </w:t>
      </w:r>
      <w:r w:rsidR="00BA1600">
        <w:rPr>
          <w:b/>
          <w:bCs/>
          <w:sz w:val="26"/>
          <w:szCs w:val="26"/>
        </w:rPr>
        <w:t>п</w:t>
      </w:r>
      <w:r w:rsidR="00E21AE6" w:rsidRPr="00780EA9">
        <w:rPr>
          <w:b/>
          <w:bCs/>
          <w:sz w:val="26"/>
          <w:szCs w:val="26"/>
        </w:rPr>
        <w:t xml:space="preserve">остановления Нерюнгринской районной администрации </w:t>
      </w:r>
      <w:r w:rsidR="00E21AE6">
        <w:rPr>
          <w:b/>
          <w:bCs/>
          <w:sz w:val="26"/>
          <w:szCs w:val="26"/>
        </w:rPr>
        <w:t>«</w:t>
      </w:r>
      <w:r w:rsidR="00E21AE6">
        <w:rPr>
          <w:b/>
          <w:sz w:val="26"/>
          <w:szCs w:val="26"/>
        </w:rPr>
        <w:t>О</w:t>
      </w:r>
      <w:r w:rsidR="009E1043" w:rsidRPr="00C23B22">
        <w:rPr>
          <w:b/>
          <w:sz w:val="26"/>
          <w:szCs w:val="26"/>
        </w:rPr>
        <w:t xml:space="preserve"> внесении изменений в </w:t>
      </w:r>
      <w:r w:rsidR="00F45D86">
        <w:rPr>
          <w:b/>
          <w:sz w:val="26"/>
          <w:szCs w:val="26"/>
        </w:rPr>
        <w:t>приложение к постановлению</w:t>
      </w:r>
      <w:r w:rsidR="001C3325" w:rsidRPr="00C23B22">
        <w:rPr>
          <w:b/>
          <w:sz w:val="26"/>
          <w:szCs w:val="26"/>
        </w:rPr>
        <w:t xml:space="preserve"> </w:t>
      </w:r>
      <w:r w:rsidR="009E1043" w:rsidRPr="00C23B22">
        <w:rPr>
          <w:b/>
          <w:sz w:val="26"/>
          <w:szCs w:val="26"/>
        </w:rPr>
        <w:t xml:space="preserve"> Нерюнгринской районной администрации</w:t>
      </w:r>
      <w:r w:rsidR="008F134B" w:rsidRPr="00C23B22">
        <w:rPr>
          <w:b/>
          <w:sz w:val="26"/>
          <w:szCs w:val="26"/>
        </w:rPr>
        <w:t xml:space="preserve"> </w:t>
      </w:r>
      <w:r w:rsidR="009E1043" w:rsidRPr="00C23B22">
        <w:rPr>
          <w:b/>
          <w:bCs/>
          <w:sz w:val="26"/>
          <w:szCs w:val="26"/>
        </w:rPr>
        <w:t xml:space="preserve">от 05.11.2020 № 1610 </w:t>
      </w:r>
      <w:r w:rsidRPr="00C23B22">
        <w:rPr>
          <w:b/>
          <w:bCs/>
          <w:sz w:val="26"/>
          <w:szCs w:val="26"/>
        </w:rPr>
        <w:t>«Об утверждении муниципальной программы «</w:t>
      </w:r>
      <w:r w:rsidR="00D310CE" w:rsidRPr="00C23B22">
        <w:rPr>
          <w:b/>
          <w:bCs/>
          <w:sz w:val="26"/>
          <w:szCs w:val="26"/>
        </w:rPr>
        <w:t xml:space="preserve">Реализация </w:t>
      </w:r>
      <w:r w:rsidR="001B070E" w:rsidRPr="00C23B22">
        <w:rPr>
          <w:b/>
          <w:bCs/>
          <w:sz w:val="26"/>
          <w:szCs w:val="26"/>
        </w:rPr>
        <w:t>отдельных направлений социальной политики</w:t>
      </w:r>
      <w:r w:rsidR="002248E1" w:rsidRPr="00C23B22">
        <w:rPr>
          <w:b/>
          <w:bCs/>
          <w:sz w:val="26"/>
          <w:szCs w:val="26"/>
        </w:rPr>
        <w:t xml:space="preserve"> в Нерюнгринском районе</w:t>
      </w:r>
      <w:r w:rsidR="008E41E9" w:rsidRPr="00C23B22">
        <w:rPr>
          <w:b/>
          <w:bCs/>
          <w:sz w:val="26"/>
          <w:szCs w:val="26"/>
        </w:rPr>
        <w:t xml:space="preserve"> на 2021-2026</w:t>
      </w:r>
      <w:r w:rsidRPr="00C23B22">
        <w:rPr>
          <w:b/>
          <w:bCs/>
          <w:sz w:val="26"/>
          <w:szCs w:val="26"/>
        </w:rPr>
        <w:t xml:space="preserve"> годы</w:t>
      </w:r>
      <w:r w:rsidRPr="00C23B22">
        <w:rPr>
          <w:b/>
          <w:sz w:val="26"/>
          <w:szCs w:val="26"/>
        </w:rPr>
        <w:t>»</w:t>
      </w:r>
    </w:p>
    <w:p w:rsidR="00AB0ECD" w:rsidRPr="00C23B22" w:rsidRDefault="00AB0ECD" w:rsidP="00AB0ECD">
      <w:pPr>
        <w:rPr>
          <w:b/>
          <w:sz w:val="26"/>
          <w:szCs w:val="26"/>
        </w:rPr>
      </w:pPr>
    </w:p>
    <w:p w:rsidR="00A361BD" w:rsidRPr="00C23B22" w:rsidRDefault="00A361BD" w:rsidP="00AB0ECD">
      <w:pPr>
        <w:rPr>
          <w:b/>
          <w:sz w:val="26"/>
          <w:szCs w:val="26"/>
        </w:rPr>
      </w:pPr>
    </w:p>
    <w:p w:rsidR="00172615" w:rsidRPr="00C23B22" w:rsidRDefault="00F45D86" w:rsidP="00AB0ECD">
      <w:r>
        <w:t>24 марта</w:t>
      </w:r>
      <w:r w:rsidR="008F134B" w:rsidRPr="00C23B22">
        <w:t xml:space="preserve"> 202</w:t>
      </w:r>
      <w:r>
        <w:t>5</w:t>
      </w:r>
      <w:r w:rsidR="00F02F32" w:rsidRPr="00C23B22">
        <w:t xml:space="preserve"> года</w:t>
      </w:r>
      <w:r w:rsidR="00737052" w:rsidRPr="00C23B22">
        <w:t xml:space="preserve">            </w:t>
      </w:r>
      <w:r w:rsidR="00874AA0" w:rsidRPr="00C23B22">
        <w:tab/>
        <w:t xml:space="preserve">   </w:t>
      </w:r>
      <w:r w:rsidR="00AB0ECD" w:rsidRPr="00C23B22">
        <w:t xml:space="preserve">                                      </w:t>
      </w:r>
      <w:r w:rsidR="0067333C" w:rsidRPr="00C23B22">
        <w:t xml:space="preserve">     </w:t>
      </w:r>
      <w:r w:rsidR="007920ED" w:rsidRPr="00C23B22">
        <w:t xml:space="preserve">    </w:t>
      </w:r>
      <w:r w:rsidR="0067333C" w:rsidRPr="00C23B22">
        <w:t xml:space="preserve">    </w:t>
      </w:r>
      <w:r w:rsidR="00414900" w:rsidRPr="00C23B22">
        <w:t xml:space="preserve"> </w:t>
      </w:r>
      <w:r w:rsidR="00F02F32" w:rsidRPr="00C23B22">
        <w:t xml:space="preserve">    </w:t>
      </w:r>
      <w:r w:rsidR="00737052" w:rsidRPr="00C23B22">
        <w:t xml:space="preserve">   </w:t>
      </w:r>
      <w:r w:rsidR="009531E2" w:rsidRPr="00C23B22">
        <w:tab/>
      </w:r>
      <w:r w:rsidR="00874AA0" w:rsidRPr="00C23B22">
        <w:t xml:space="preserve">                        </w:t>
      </w:r>
      <w:r w:rsidR="00737052" w:rsidRPr="00C23B22">
        <w:t xml:space="preserve">  </w:t>
      </w:r>
      <w:r w:rsidR="00F02F32" w:rsidRPr="00C23B22">
        <w:t xml:space="preserve"> </w:t>
      </w:r>
      <w:r w:rsidR="009E1043" w:rsidRPr="00C23B22">
        <w:t xml:space="preserve">             </w:t>
      </w:r>
      <w:r w:rsidR="00461FB8" w:rsidRPr="00C23B22">
        <w:t>№</w:t>
      </w:r>
      <w:r w:rsidR="003F2DC9" w:rsidRPr="00C23B22">
        <w:t xml:space="preserve"> </w:t>
      </w:r>
      <w:r w:rsidR="00766935">
        <w:t>36</w:t>
      </w:r>
    </w:p>
    <w:p w:rsidR="004952F5" w:rsidRPr="00C23B22" w:rsidRDefault="004952F5" w:rsidP="00172615">
      <w:pPr>
        <w:jc w:val="center"/>
      </w:pPr>
    </w:p>
    <w:p w:rsidR="00172615" w:rsidRPr="00C23B22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C23B22">
        <w:rPr>
          <w:b/>
        </w:rPr>
        <w:t>1.</w:t>
      </w:r>
      <w:r w:rsidR="00F16503" w:rsidRPr="00C23B22">
        <w:rPr>
          <w:b/>
        </w:rPr>
        <w:t xml:space="preserve"> </w:t>
      </w:r>
      <w:r w:rsidRPr="00C23B22">
        <w:rPr>
          <w:b/>
        </w:rPr>
        <w:t>Основание для проведения экспертизы:</w:t>
      </w:r>
      <w:r w:rsidRPr="00C23B22">
        <w:t xml:space="preserve"> Федеральный закон от 07.02.2011 №</w:t>
      </w:r>
      <w:r w:rsidR="00B86A34" w:rsidRPr="00C23B22">
        <w:t xml:space="preserve"> </w:t>
      </w:r>
      <w:r w:rsidRPr="00C23B22">
        <w:t xml:space="preserve">6-ФЗ </w:t>
      </w:r>
      <w:r w:rsidR="00275CEE" w:rsidRPr="00C23B22">
        <w:t>«</w:t>
      </w:r>
      <w:r w:rsidRPr="00C23B22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75CEE" w:rsidRPr="00C23B22">
        <w:t>»</w:t>
      </w:r>
      <w:r w:rsidRPr="00C23B22">
        <w:t>, п</w:t>
      </w:r>
      <w:r w:rsidR="00275CEE" w:rsidRPr="00C23B22">
        <w:t>ункт</w:t>
      </w:r>
      <w:r w:rsidRPr="00C23B22">
        <w:t xml:space="preserve"> 7</w:t>
      </w:r>
      <w:r w:rsidR="004E5137" w:rsidRPr="00C23B22">
        <w:t>.</w:t>
      </w:r>
      <w:r w:rsidRPr="00C23B22">
        <w:t xml:space="preserve"> раздел</w:t>
      </w:r>
      <w:r w:rsidR="00275CEE" w:rsidRPr="00C23B22">
        <w:t>а</w:t>
      </w:r>
      <w:r w:rsidRPr="00C23B22">
        <w:t xml:space="preserve"> 8.1</w:t>
      </w:r>
      <w:r w:rsidR="004E5137" w:rsidRPr="00C23B22">
        <w:t>.</w:t>
      </w:r>
      <w:r w:rsidRPr="00C23B22">
        <w:t xml:space="preserve"> статьи 8</w:t>
      </w:r>
      <w:r w:rsidR="004E5137" w:rsidRPr="00C23B22">
        <w:t>.</w:t>
      </w:r>
      <w:r w:rsidRPr="00C23B22">
        <w:t xml:space="preserve"> Положени</w:t>
      </w:r>
      <w:r w:rsidR="00F45D86">
        <w:t>я о Контрольно-счетной палате МР</w:t>
      </w:r>
      <w:r w:rsidRPr="00C23B22">
        <w:t xml:space="preserve"> «Нерюнгринский район».</w:t>
      </w:r>
    </w:p>
    <w:p w:rsidR="00772118" w:rsidRPr="00C23B22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C23B22">
        <w:rPr>
          <w:b/>
        </w:rPr>
        <w:t>2.</w:t>
      </w:r>
      <w:r w:rsidR="00F16503" w:rsidRPr="00C23B22">
        <w:rPr>
          <w:b/>
        </w:rPr>
        <w:t xml:space="preserve"> </w:t>
      </w:r>
      <w:r w:rsidRPr="00C23B22">
        <w:rPr>
          <w:b/>
        </w:rPr>
        <w:t xml:space="preserve">Цель экспертизы: </w:t>
      </w:r>
      <w:r w:rsidR="005F6950" w:rsidRPr="00C23B22">
        <w:t xml:space="preserve">оценка финансово-экономических обоснований на предмет внесения изменений в муниципальную программу </w:t>
      </w:r>
      <w:r w:rsidR="00411369" w:rsidRPr="00C23B22">
        <w:rPr>
          <w:bCs/>
        </w:rPr>
        <w:t xml:space="preserve">«Реализация </w:t>
      </w:r>
      <w:r w:rsidR="00BD3331" w:rsidRPr="00C23B22">
        <w:rPr>
          <w:bCs/>
        </w:rPr>
        <w:t>отдельных направлений социальной политики</w:t>
      </w:r>
      <w:r w:rsidR="001D1809" w:rsidRPr="00C23B22">
        <w:rPr>
          <w:bCs/>
        </w:rPr>
        <w:t xml:space="preserve"> в Н</w:t>
      </w:r>
      <w:r w:rsidR="00016233" w:rsidRPr="00C23B22">
        <w:rPr>
          <w:bCs/>
        </w:rPr>
        <w:t>ерюнгринском районе на 2021</w:t>
      </w:r>
      <w:r w:rsidR="001845F5" w:rsidRPr="00C23B22">
        <w:rPr>
          <w:bCs/>
        </w:rPr>
        <w:t>-202</w:t>
      </w:r>
      <w:r w:rsidR="00285CAB" w:rsidRPr="00C23B22">
        <w:rPr>
          <w:bCs/>
        </w:rPr>
        <w:t>6</w:t>
      </w:r>
      <w:r w:rsidR="001D1809" w:rsidRPr="00C23B22">
        <w:rPr>
          <w:bCs/>
        </w:rPr>
        <w:t xml:space="preserve"> годы»</w:t>
      </w:r>
      <w:r w:rsidR="00CD1283" w:rsidRPr="00C23B22">
        <w:rPr>
          <w:bCs/>
        </w:rPr>
        <w:t>.</w:t>
      </w:r>
    </w:p>
    <w:p w:rsidR="009F0FE5" w:rsidRPr="00C23B22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C23B22">
        <w:rPr>
          <w:b/>
        </w:rPr>
        <w:t>3.</w:t>
      </w:r>
      <w:r w:rsidR="00F16503" w:rsidRPr="00C23B22">
        <w:rPr>
          <w:b/>
        </w:rPr>
        <w:t xml:space="preserve"> </w:t>
      </w:r>
      <w:r w:rsidRPr="00C23B22">
        <w:rPr>
          <w:b/>
        </w:rPr>
        <w:t xml:space="preserve">Предмет экспертизы: </w:t>
      </w:r>
      <w:r w:rsidR="009F0FE5" w:rsidRPr="00C23B22">
        <w:rPr>
          <w:bCs/>
        </w:rPr>
        <w:t xml:space="preserve">проект постановления, материалы и документы </w:t>
      </w:r>
      <w:r w:rsidR="009F0FE5" w:rsidRPr="00C23B22">
        <w:t>финансово-экономических обоснований указанного проекта в части, касающейся расходных обязате</w:t>
      </w:r>
      <w:r w:rsidR="00985A07">
        <w:t>льств муниципального района</w:t>
      </w:r>
      <w:r w:rsidR="009F0FE5" w:rsidRPr="00C23B22">
        <w:t xml:space="preserve"> «Нерюнгринский район».</w:t>
      </w:r>
    </w:p>
    <w:p w:rsidR="00172615" w:rsidRPr="00C23B22" w:rsidRDefault="00172615" w:rsidP="00737052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23B22">
        <w:rPr>
          <w:bCs/>
        </w:rPr>
        <w:t>При пр</w:t>
      </w:r>
      <w:r w:rsidR="00A20EE1">
        <w:rPr>
          <w:bCs/>
        </w:rPr>
        <w:t>оведении экспертизы и подготовке</w:t>
      </w:r>
      <w:r w:rsidRPr="00C23B22">
        <w:rPr>
          <w:bCs/>
        </w:rPr>
        <w:t xml:space="preserve"> заключения использованы следующие представленные документы:</w:t>
      </w:r>
    </w:p>
    <w:p w:rsidR="00907096" w:rsidRPr="00C23B22" w:rsidRDefault="00172615" w:rsidP="00907096">
      <w:pPr>
        <w:autoSpaceDE w:val="0"/>
        <w:autoSpaceDN w:val="0"/>
        <w:adjustRightInd w:val="0"/>
        <w:jc w:val="both"/>
        <w:rPr>
          <w:bCs/>
        </w:rPr>
      </w:pPr>
      <w:r w:rsidRPr="00C23B22">
        <w:t>-</w:t>
      </w:r>
      <w:r w:rsidR="009F0FE5" w:rsidRPr="00C23B22">
        <w:t xml:space="preserve"> </w:t>
      </w:r>
      <w:r w:rsidRPr="00C23B22">
        <w:t>проект</w:t>
      </w:r>
      <w:r w:rsidR="00704515">
        <w:t xml:space="preserve"> </w:t>
      </w:r>
      <w:r w:rsidR="00704515" w:rsidRPr="00780EA9">
        <w:rPr>
          <w:bCs/>
        </w:rPr>
        <w:t xml:space="preserve">постановления </w:t>
      </w:r>
      <w:r w:rsidR="00704515" w:rsidRPr="00780EA9">
        <w:t>Нерюнгринской районной администрации</w:t>
      </w:r>
      <w:r w:rsidRPr="00C23B22">
        <w:t xml:space="preserve"> </w:t>
      </w:r>
      <w:r w:rsidR="00704515">
        <w:t>«О</w:t>
      </w:r>
      <w:r w:rsidR="00B84CC0">
        <w:t xml:space="preserve"> внесении изменений в приложение к постановлению</w:t>
      </w:r>
      <w:r w:rsidRPr="00C23B22">
        <w:t xml:space="preserve"> Нерюн</w:t>
      </w:r>
      <w:r w:rsidR="00407EA1" w:rsidRPr="00C23B22">
        <w:t>гринской районной администрации</w:t>
      </w:r>
      <w:r w:rsidR="005F6950" w:rsidRPr="00C23B22">
        <w:t xml:space="preserve"> от 05.11.2020 № 1610</w:t>
      </w:r>
      <w:r w:rsidR="003E0214" w:rsidRPr="00C23B22">
        <w:t xml:space="preserve"> </w:t>
      </w:r>
      <w:r w:rsidR="00962897" w:rsidRPr="00C23B22">
        <w:rPr>
          <w:bCs/>
        </w:rPr>
        <w:t xml:space="preserve">«Об утверждении муниципальной программы «Реализация </w:t>
      </w:r>
      <w:r w:rsidR="00502914" w:rsidRPr="00C23B22">
        <w:rPr>
          <w:bCs/>
        </w:rPr>
        <w:t>отдельных направлений социальной политики</w:t>
      </w:r>
      <w:r w:rsidR="00962897" w:rsidRPr="00C23B22">
        <w:rPr>
          <w:bCs/>
        </w:rPr>
        <w:t xml:space="preserve"> в Н</w:t>
      </w:r>
      <w:r w:rsidR="003A77DC" w:rsidRPr="00C23B22">
        <w:rPr>
          <w:bCs/>
        </w:rPr>
        <w:t xml:space="preserve">ерюнгринском районе на </w:t>
      </w:r>
      <w:r w:rsidR="00016233" w:rsidRPr="00C23B22">
        <w:rPr>
          <w:bCs/>
        </w:rPr>
        <w:t>2021</w:t>
      </w:r>
      <w:r w:rsidR="00910559" w:rsidRPr="00C23B22">
        <w:rPr>
          <w:bCs/>
        </w:rPr>
        <w:t>-202</w:t>
      </w:r>
      <w:r w:rsidR="00285CAB" w:rsidRPr="00C23B22">
        <w:rPr>
          <w:bCs/>
        </w:rPr>
        <w:t>6</w:t>
      </w:r>
      <w:r w:rsidR="00962897" w:rsidRPr="00C23B22">
        <w:rPr>
          <w:bCs/>
        </w:rPr>
        <w:t xml:space="preserve"> годы»</w:t>
      </w:r>
      <w:r w:rsidR="00016233" w:rsidRPr="00C23B22">
        <w:rPr>
          <w:bCs/>
        </w:rPr>
        <w:t xml:space="preserve"> </w:t>
      </w:r>
      <w:r w:rsidR="00191317" w:rsidRPr="00C23B22">
        <w:rPr>
          <w:bCs/>
        </w:rPr>
        <w:t>с листом согласования</w:t>
      </w:r>
      <w:r w:rsidR="002D5C47" w:rsidRPr="00C23B22">
        <w:rPr>
          <w:bCs/>
        </w:rPr>
        <w:t>;</w:t>
      </w:r>
    </w:p>
    <w:p w:rsidR="002D5C47" w:rsidRPr="00C23B22" w:rsidRDefault="00407EA1" w:rsidP="002D5C47">
      <w:pPr>
        <w:autoSpaceDE w:val="0"/>
        <w:autoSpaceDN w:val="0"/>
        <w:adjustRightInd w:val="0"/>
        <w:jc w:val="both"/>
        <w:rPr>
          <w:bCs/>
        </w:rPr>
      </w:pPr>
      <w:r w:rsidRPr="00C23B22">
        <w:t>-</w:t>
      </w:r>
      <w:r w:rsidR="001473A4" w:rsidRPr="00C23B22">
        <w:t xml:space="preserve"> </w:t>
      </w:r>
      <w:r w:rsidRPr="00C23B22">
        <w:t xml:space="preserve">пояснительная </w:t>
      </w:r>
      <w:r w:rsidR="00A4256A" w:rsidRPr="00C23B22">
        <w:t>записка к проекту постановления</w:t>
      </w:r>
      <w:r w:rsidR="002D5C47" w:rsidRPr="00C23B22">
        <w:rPr>
          <w:bCs/>
        </w:rPr>
        <w:t>;</w:t>
      </w:r>
    </w:p>
    <w:p w:rsidR="001C3325" w:rsidRPr="00C23B22" w:rsidRDefault="001C3325" w:rsidP="001C3325">
      <w:pPr>
        <w:autoSpaceDE w:val="0"/>
        <w:autoSpaceDN w:val="0"/>
        <w:adjustRightInd w:val="0"/>
        <w:jc w:val="both"/>
      </w:pPr>
      <w:r w:rsidRPr="00C23B22">
        <w:t>- копия заключения Управления экономического развития и муниципального заказа Нерюнгринской районной адми</w:t>
      </w:r>
      <w:r w:rsidR="00285CAB" w:rsidRPr="00C23B22">
        <w:t>н</w:t>
      </w:r>
      <w:r w:rsidR="001475C7">
        <w:t>истрации от 27.02.2025 года № 26</w:t>
      </w:r>
      <w:r w:rsidRPr="00C23B22">
        <w:t>;</w:t>
      </w:r>
    </w:p>
    <w:p w:rsidR="001C3325" w:rsidRPr="00C23B22" w:rsidRDefault="001C3325" w:rsidP="001C3325">
      <w:pPr>
        <w:autoSpaceDE w:val="0"/>
        <w:autoSpaceDN w:val="0"/>
        <w:adjustRightInd w:val="0"/>
        <w:jc w:val="both"/>
        <w:rPr>
          <w:bCs/>
        </w:rPr>
      </w:pPr>
      <w:r w:rsidRPr="00C23B22">
        <w:rPr>
          <w:bCs/>
        </w:rPr>
        <w:t xml:space="preserve">- копия заключения Управления финансов Нерюнгринской районной администрации от </w:t>
      </w:r>
      <w:r w:rsidR="00A807FC">
        <w:rPr>
          <w:bCs/>
        </w:rPr>
        <w:t>25.02.2025</w:t>
      </w:r>
      <w:r w:rsidRPr="00C23B22">
        <w:rPr>
          <w:bCs/>
        </w:rPr>
        <w:t xml:space="preserve"> года;</w:t>
      </w:r>
    </w:p>
    <w:p w:rsidR="001C3325" w:rsidRPr="00C23B22" w:rsidRDefault="001C3325" w:rsidP="001C3325">
      <w:pPr>
        <w:autoSpaceDE w:val="0"/>
        <w:autoSpaceDN w:val="0"/>
        <w:adjustRightInd w:val="0"/>
        <w:jc w:val="both"/>
      </w:pPr>
      <w:r w:rsidRPr="00C23B22">
        <w:t xml:space="preserve">- копия заключения Правового управления Нерюнгринской районной администрации от </w:t>
      </w:r>
      <w:r w:rsidR="00A807FC">
        <w:t>06.03.2025 года № 2-13/36</w:t>
      </w:r>
      <w:r w:rsidRPr="00C23B22">
        <w:t>;</w:t>
      </w:r>
    </w:p>
    <w:p w:rsidR="008E41E9" w:rsidRPr="00C23B22" w:rsidRDefault="001C3325" w:rsidP="001C3325">
      <w:pPr>
        <w:autoSpaceDE w:val="0"/>
        <w:autoSpaceDN w:val="0"/>
        <w:adjustRightInd w:val="0"/>
        <w:jc w:val="both"/>
      </w:pPr>
      <w:r w:rsidRPr="00C23B22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3C66C4">
        <w:t>06.03</w:t>
      </w:r>
      <w:r w:rsidR="000B17DC">
        <w:t>.2025</w:t>
      </w:r>
      <w:r w:rsidR="003C66C4">
        <w:t xml:space="preserve"> года № 2-15/40</w:t>
      </w:r>
      <w:r w:rsidRPr="00C23B22">
        <w:t>.</w:t>
      </w:r>
    </w:p>
    <w:p w:rsidR="00F32699" w:rsidRPr="00C23B22" w:rsidRDefault="001C3325" w:rsidP="00F32699">
      <w:pPr>
        <w:ind w:firstLine="708"/>
        <w:jc w:val="both"/>
        <w:outlineLvl w:val="0"/>
      </w:pPr>
      <w:r w:rsidRPr="00C23B22">
        <w:t xml:space="preserve">Финансово-экономическая экспертиза проекта </w:t>
      </w:r>
      <w:r w:rsidRPr="00C23B22">
        <w:rPr>
          <w:bCs/>
        </w:rPr>
        <w:t xml:space="preserve"> проведена с учетом </w:t>
      </w:r>
      <w:proofErr w:type="gramStart"/>
      <w:r w:rsidRPr="00C23B22">
        <w:t>П</w:t>
      </w:r>
      <w:proofErr w:type="gramEnd"/>
      <w:r w:rsidR="00B50FBF">
        <w:fldChar w:fldCharType="begin"/>
      </w:r>
      <w:r w:rsidR="00B50FBF">
        <w:instrText xml:space="preserve"> HYPERLINK "consultantplus://offline/ref=D41C32A49BF36174B21D466CD92173F22E1D20FFD049A30F7DDAF44E2C3D8FBE90E4EFB7D61030B06D1FE9Q1fEK" </w:instrText>
      </w:r>
      <w:r w:rsidR="00B50FBF">
        <w:fldChar w:fldCharType="separate"/>
      </w:r>
      <w:r w:rsidRPr="00C23B22">
        <w:t>орядк</w:t>
      </w:r>
      <w:r w:rsidR="00B50FBF">
        <w:fldChar w:fldCharType="end"/>
      </w:r>
      <w:r w:rsidRPr="00C23B22">
        <w:t>а разработки, утверждения и реализации муниципальных программ</w:t>
      </w:r>
      <w:r w:rsidR="000B17DC">
        <w:t xml:space="preserve"> муниципального района</w:t>
      </w:r>
      <w:r w:rsidRPr="00C23B22">
        <w:t xml:space="preserve">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</w:t>
      </w:r>
      <w:hyperlink r:id="rId9" w:history="1">
        <w:r w:rsidRPr="00C23B22">
          <w:t>статьей 179</w:t>
        </w:r>
      </w:hyperlink>
      <w:r w:rsidRPr="00C23B22">
        <w:t>. Бюджетного кодекса РФ.</w:t>
      </w:r>
    </w:p>
    <w:p w:rsidR="001C3325" w:rsidRPr="00C23B22" w:rsidRDefault="001C3325" w:rsidP="001C3325">
      <w:pPr>
        <w:ind w:firstLine="708"/>
        <w:jc w:val="both"/>
      </w:pPr>
      <w:r w:rsidRPr="00C23B22">
        <w:t xml:space="preserve">В ходе проведения проверки также учтены следующие нормативные акты: </w:t>
      </w:r>
    </w:p>
    <w:p w:rsidR="001C3325" w:rsidRPr="00C23B22" w:rsidRDefault="001C3325" w:rsidP="001C3325">
      <w:pPr>
        <w:jc w:val="both"/>
      </w:pPr>
      <w:r w:rsidRPr="00C23B22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85CAB" w:rsidRDefault="00285CAB" w:rsidP="001C3325">
      <w:pPr>
        <w:jc w:val="both"/>
      </w:pPr>
      <w:r w:rsidRPr="00163951">
        <w:t xml:space="preserve">- Решение от </w:t>
      </w:r>
      <w:r w:rsidR="001F3A70" w:rsidRPr="00163951">
        <w:t>18.12</w:t>
      </w:r>
      <w:r w:rsidRPr="00163951">
        <w:t xml:space="preserve">.2024 г. </w:t>
      </w:r>
      <w:r w:rsidR="00985A07">
        <w:t xml:space="preserve">№ </w:t>
      </w:r>
      <w:r w:rsidR="001F3A70" w:rsidRPr="00163951">
        <w:t>1-14</w:t>
      </w:r>
      <w:r w:rsidRPr="00163951">
        <w:t xml:space="preserve"> «О внесении изменений </w:t>
      </w:r>
      <w:r w:rsidR="00766935">
        <w:t>о</w:t>
      </w:r>
      <w:r w:rsidR="001F3A70" w:rsidRPr="00163951">
        <w:t xml:space="preserve"> бюджете Нерюнгринского района </w:t>
      </w:r>
      <w:r w:rsidRPr="00163951">
        <w:t>на 2024 год и на плановый период 2025 и 2026 годов».</w:t>
      </w:r>
    </w:p>
    <w:p w:rsidR="00766935" w:rsidRPr="00C23B22" w:rsidRDefault="00766935" w:rsidP="001C3325">
      <w:pPr>
        <w:jc w:val="both"/>
      </w:pPr>
    </w:p>
    <w:p w:rsidR="00E44A5C" w:rsidRPr="00E35573" w:rsidRDefault="00062157" w:rsidP="0006215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E35573">
        <w:lastRenderedPageBreak/>
        <w:t>В результате проведения финансово-эко</w:t>
      </w:r>
      <w:r w:rsidR="00E44A5C" w:rsidRPr="00E35573">
        <w:t>номического анализа установлено:</w:t>
      </w:r>
    </w:p>
    <w:p w:rsidR="00062157" w:rsidRDefault="001A67B9" w:rsidP="0006215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 xml:space="preserve"> 1. </w:t>
      </w:r>
      <w:r w:rsidR="00030F40">
        <w:t>Финансирование по муниципальной программе за счет средств местного бюджета не изменяется, производится перераспределение</w:t>
      </w:r>
      <w:r w:rsidR="00D375E6">
        <w:t xml:space="preserve"> бюджетных средств</w:t>
      </w:r>
      <w:r w:rsidR="00030F40">
        <w:t xml:space="preserve"> в 2024 году</w:t>
      </w:r>
      <w:r w:rsidR="00D375E6">
        <w:t xml:space="preserve"> между програм</w:t>
      </w:r>
      <w:r w:rsidR="00E02860">
        <w:t>м</w:t>
      </w:r>
      <w:r w:rsidR="00D375E6">
        <w:t>ными</w:t>
      </w:r>
      <w:r w:rsidR="00E02860">
        <w:t xml:space="preserve"> мероприятиями в пределах общего утвержденного объема финансового обе</w:t>
      </w:r>
      <w:r w:rsidR="000A7E60">
        <w:t>спечения программы.</w:t>
      </w:r>
      <w:r w:rsidR="00D375E6">
        <w:t xml:space="preserve"> </w:t>
      </w:r>
    </w:p>
    <w:p w:rsidR="007E0627" w:rsidRPr="007E0627" w:rsidRDefault="007E0627" w:rsidP="00062157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7E0627">
        <w:rPr>
          <w:b/>
        </w:rPr>
        <w:t xml:space="preserve">В подпрограмме </w:t>
      </w:r>
      <w:r w:rsidRPr="007E0627">
        <w:rPr>
          <w:b/>
          <w:lang w:val="en-US"/>
        </w:rPr>
        <w:t>I</w:t>
      </w:r>
      <w:r w:rsidRPr="007E0627">
        <w:rPr>
          <w:b/>
        </w:rPr>
        <w:t xml:space="preserve"> «Меры социальной поддержки отдельных категорий граждан</w:t>
      </w:r>
      <w:r w:rsidR="000A7E60">
        <w:rPr>
          <w:b/>
        </w:rPr>
        <w:t>»</w:t>
      </w:r>
      <w:r w:rsidRPr="007E0627">
        <w:rPr>
          <w:b/>
        </w:rPr>
        <w:t>:</w:t>
      </w:r>
    </w:p>
    <w:p w:rsidR="00002371" w:rsidRDefault="00F70E92" w:rsidP="00E02860">
      <w:pPr>
        <w:ind w:firstLine="709"/>
        <w:jc w:val="both"/>
      </w:pPr>
      <w:r>
        <w:t xml:space="preserve">- </w:t>
      </w:r>
      <w:r w:rsidR="0042665A">
        <w:t>по</w:t>
      </w:r>
      <w:r w:rsidR="0042665A" w:rsidRPr="0042665A">
        <w:t xml:space="preserve"> </w:t>
      </w:r>
      <w:r w:rsidR="0042665A">
        <w:t>мероприятию</w:t>
      </w:r>
      <w:r w:rsidR="00E02860">
        <w:t xml:space="preserve"> 1 </w:t>
      </w:r>
      <w:r w:rsidR="0042665A" w:rsidRPr="008F42FC">
        <w:t>«</w:t>
      </w:r>
      <w:r w:rsidR="00E02860">
        <w:t>Орга</w:t>
      </w:r>
      <w:r w:rsidR="00002371">
        <w:t>низация мероприятий, отраслевых конкурсов семьи, районных конкурсов», задачи № 2</w:t>
      </w:r>
      <w:r w:rsidR="00AE4EE7">
        <w:t xml:space="preserve">, </w:t>
      </w:r>
      <w:r w:rsidR="00002371">
        <w:t>уменьшен объем расходов по базовому и интенсивному вариантам на сумму 28,00 тыс. рублей.</w:t>
      </w:r>
    </w:p>
    <w:p w:rsidR="00E02860" w:rsidRDefault="00002371" w:rsidP="00E02860">
      <w:pPr>
        <w:ind w:firstLine="709"/>
        <w:jc w:val="both"/>
      </w:pPr>
      <w:r>
        <w:t xml:space="preserve">- </w:t>
      </w:r>
      <w:r w:rsidR="00914F2D">
        <w:t xml:space="preserve">по мероприятию 2 «Развитие добровольчества, поддержка «серебряного» волонтерства. Организация и проведение совместных культурно-досуговых мероприятий», задачи № 4, увеличен объем расходов по </w:t>
      </w:r>
      <w:r w:rsidR="00AE4EE7">
        <w:t>базовому и интенсивному вариантам на сумму 28,00 тыс. рублей.</w:t>
      </w:r>
      <w:r w:rsidR="00914F2D">
        <w:t xml:space="preserve"> </w:t>
      </w:r>
      <w:r>
        <w:t xml:space="preserve"> </w:t>
      </w:r>
    </w:p>
    <w:p w:rsidR="00AE4EE7" w:rsidRDefault="00AE4EE7" w:rsidP="00E02860">
      <w:pPr>
        <w:ind w:firstLine="709"/>
        <w:jc w:val="both"/>
      </w:pPr>
      <w:r>
        <w:t>- по мероприятию 2</w:t>
      </w:r>
      <w:r w:rsidR="0035107E">
        <w:t xml:space="preserve"> «Поощрение семей, семейных клубов за сохранение семейных традиций (чествование юбиляров, поздравление семей с «серебряной» и «золотой» свадьбой, многодетных и образцовых семей, рождением первенца)»</w:t>
      </w:r>
      <w:r>
        <w:t>, задачи № 2, уменьшен объем расходов по базовому и интенсивному вариантам на сумму</w:t>
      </w:r>
      <w:r w:rsidR="00AD3DD3">
        <w:t xml:space="preserve"> 120,00 тыс. рублей. </w:t>
      </w:r>
    </w:p>
    <w:p w:rsidR="00FE1F72" w:rsidRDefault="00FE1F72" w:rsidP="00E02860">
      <w:pPr>
        <w:ind w:firstLine="709"/>
        <w:jc w:val="both"/>
      </w:pPr>
      <w:r>
        <w:t>- по мероприя</w:t>
      </w:r>
      <w:r w:rsidR="000A7E60">
        <w:t>тию 2 «Единовременная выплата к</w:t>
      </w:r>
      <w:r>
        <w:t xml:space="preserve"> Всероссийскому Дню матери матерям, родившим и воспитавшим 5 и более детей», задачи № 5, увеличен объем расходов по базовому и интенсивному вариантам на сумму 120,00 тыс. рублей.</w:t>
      </w:r>
    </w:p>
    <w:p w:rsidR="00044C21" w:rsidRDefault="00044C21" w:rsidP="00044C21">
      <w:pPr>
        <w:ind w:firstLine="709"/>
        <w:jc w:val="both"/>
      </w:pPr>
      <w:r>
        <w:t>2</w:t>
      </w:r>
      <w:r w:rsidRPr="00A930E1">
        <w:t xml:space="preserve">. </w:t>
      </w:r>
      <w:r w:rsidR="00C83013">
        <w:t xml:space="preserve">Целевой индикатор «Численность матерей, проживающих на территории Нерюнгринского района, родивших и воспитавших 5 и более детей, получивших единовременную выплату </w:t>
      </w:r>
      <w:proofErr w:type="gramStart"/>
      <w:r w:rsidR="00C83013">
        <w:t>ко</w:t>
      </w:r>
      <w:proofErr w:type="gramEnd"/>
      <w:r w:rsidR="00C83013">
        <w:t xml:space="preserve"> Всероссийскому Дню матери» </w:t>
      </w:r>
      <w:r>
        <w:t>по мероприят</w:t>
      </w:r>
      <w:r w:rsidR="000A7E60">
        <w:t>ию  2</w:t>
      </w:r>
      <w:r w:rsidR="00C83013">
        <w:t xml:space="preserve">, </w:t>
      </w:r>
      <w:r w:rsidR="000A7E60">
        <w:t xml:space="preserve"> </w:t>
      </w:r>
      <w:r w:rsidR="00C83013">
        <w:t xml:space="preserve">подпрограммы № 1, </w:t>
      </w:r>
      <w:r w:rsidR="000A7E60">
        <w:t xml:space="preserve">установлен в </w:t>
      </w:r>
      <w:r w:rsidR="00C83013">
        <w:t xml:space="preserve">2024 году в </w:t>
      </w:r>
      <w:r w:rsidR="000A7E60">
        <w:t>кол</w:t>
      </w:r>
      <w:r>
        <w:t>ичестве 37 человек.</w:t>
      </w:r>
    </w:p>
    <w:p w:rsidR="00BA70AD" w:rsidRPr="008A05DF" w:rsidRDefault="0014734B" w:rsidP="00BA70AD">
      <w:pPr>
        <w:ind w:firstLine="709"/>
        <w:jc w:val="both"/>
      </w:pPr>
      <w:r>
        <w:t xml:space="preserve">3. Согласно приложению № 2 «Система программных мероприятий муниципальной программы «Реализация отдельных направлений социальной политики в Нерюнгринском районе на 2021-2026 год годы» к настоящему проекту, </w:t>
      </w:r>
      <w:r w:rsidR="00BA70AD" w:rsidRPr="008A05DF">
        <w:t xml:space="preserve">объем средств, предусмотренный на реализацию Программы, по </w:t>
      </w:r>
      <w:r w:rsidR="00BA70AD" w:rsidRPr="008A05DF">
        <w:rPr>
          <w:b/>
        </w:rPr>
        <w:t>базовому варианту</w:t>
      </w:r>
      <w:r w:rsidR="00BA70AD" w:rsidRPr="008A05DF">
        <w:t xml:space="preserve"> составит</w:t>
      </w:r>
      <w:r w:rsidR="00BA70AD" w:rsidRPr="008A05DF">
        <w:rPr>
          <w:b/>
        </w:rPr>
        <w:t> </w:t>
      </w:r>
      <w:r>
        <w:rPr>
          <w:b/>
        </w:rPr>
        <w:t>147 793,5</w:t>
      </w:r>
      <w:r w:rsidR="00BA70AD">
        <w:rPr>
          <w:b/>
        </w:rPr>
        <w:t xml:space="preserve"> </w:t>
      </w:r>
      <w:r w:rsidR="00BA70AD" w:rsidRPr="008A05DF">
        <w:rPr>
          <w:b/>
        </w:rPr>
        <w:t>тыс. рублей</w:t>
      </w:r>
      <w:r w:rsidR="00BA70AD" w:rsidRPr="008A05DF">
        <w:t>, в том числе:</w:t>
      </w:r>
    </w:p>
    <w:p w:rsidR="00BA70AD" w:rsidRPr="008A05DF" w:rsidRDefault="00BA70AD" w:rsidP="00BA70AD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 w:rsidR="0014734B">
        <w:t>10 226,7</w:t>
      </w:r>
      <w:r w:rsidRPr="008A05DF">
        <w:t xml:space="preserve"> тыс. рублей;</w:t>
      </w:r>
    </w:p>
    <w:p w:rsidR="00BA70AD" w:rsidRPr="008A05DF" w:rsidRDefault="00BA70AD" w:rsidP="00BA70AD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 w:rsidR="0014734B">
        <w:t>19 852,6</w:t>
      </w:r>
      <w:r w:rsidRPr="008A05DF">
        <w:t xml:space="preserve"> тыс. рублей;</w:t>
      </w:r>
    </w:p>
    <w:p w:rsidR="00BA70AD" w:rsidRPr="008A05DF" w:rsidRDefault="00BA70AD" w:rsidP="00BA70AD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 2023 году – </w:t>
      </w:r>
      <w:r w:rsidR="0014734B">
        <w:t>19 089,6</w:t>
      </w:r>
      <w:r w:rsidRPr="008A05DF">
        <w:t xml:space="preserve"> тыс. рублей; </w:t>
      </w:r>
    </w:p>
    <w:p w:rsidR="00BA70AD" w:rsidRPr="008A05DF" w:rsidRDefault="00BA70AD" w:rsidP="00BA70AD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2024 году – </w:t>
      </w:r>
      <w:r w:rsidR="0014734B">
        <w:t>37 830,1</w:t>
      </w:r>
      <w:r w:rsidRPr="008A05DF">
        <w:t xml:space="preserve"> тыс. рублей;</w:t>
      </w:r>
    </w:p>
    <w:p w:rsidR="00BA70AD" w:rsidRDefault="00BA70AD" w:rsidP="00BA70AD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2025 году – </w:t>
      </w:r>
      <w:r w:rsidR="0014734B">
        <w:t>30 205,4 тыс. рублей;</w:t>
      </w:r>
    </w:p>
    <w:p w:rsidR="0014734B" w:rsidRDefault="0014734B" w:rsidP="00BA70AD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2026 году – 30 589,1 тыс. рублей.</w:t>
      </w:r>
    </w:p>
    <w:p w:rsidR="0014734B" w:rsidRPr="008A05DF" w:rsidRDefault="0014734B" w:rsidP="0014734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8A05DF">
        <w:t xml:space="preserve">Общий объем средств на реализацию муниципальной программы по </w:t>
      </w:r>
      <w:r w:rsidRPr="008A05DF">
        <w:rPr>
          <w:b/>
        </w:rPr>
        <w:t>интенсивному варианту</w:t>
      </w:r>
      <w:r w:rsidRPr="008A05DF">
        <w:t xml:space="preserve"> составит </w:t>
      </w:r>
      <w:r>
        <w:rPr>
          <w:b/>
        </w:rPr>
        <w:t>155 513,5</w:t>
      </w:r>
      <w:r w:rsidRPr="008A05DF">
        <w:t xml:space="preserve"> тыс. рублей, в том числе:</w:t>
      </w:r>
    </w:p>
    <w:p w:rsidR="0014734B" w:rsidRPr="008A05DF" w:rsidRDefault="0014734B" w:rsidP="0014734B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2021 году – </w:t>
      </w:r>
      <w:r>
        <w:t>10 226,7</w:t>
      </w:r>
      <w:r w:rsidRPr="008A05DF">
        <w:t xml:space="preserve"> тыс. рублей;</w:t>
      </w:r>
    </w:p>
    <w:p w:rsidR="0014734B" w:rsidRPr="008A05DF" w:rsidRDefault="0014734B" w:rsidP="0014734B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2022 году – </w:t>
      </w:r>
      <w:r>
        <w:t>19 852,6</w:t>
      </w:r>
      <w:r w:rsidRPr="008A05DF">
        <w:t xml:space="preserve"> тыс. рублей;</w:t>
      </w:r>
    </w:p>
    <w:p w:rsidR="0014734B" w:rsidRPr="008A05DF" w:rsidRDefault="0014734B" w:rsidP="0014734B">
      <w:pPr>
        <w:tabs>
          <w:tab w:val="left" w:pos="709"/>
        </w:tabs>
        <w:autoSpaceDE w:val="0"/>
        <w:autoSpaceDN w:val="0"/>
        <w:adjustRightInd w:val="0"/>
        <w:jc w:val="both"/>
      </w:pPr>
      <w:r w:rsidRPr="008A05DF">
        <w:t xml:space="preserve">- в 2023 году – </w:t>
      </w:r>
      <w:r>
        <w:t>19 089,6</w:t>
      </w:r>
      <w:r w:rsidRPr="008A05DF">
        <w:t xml:space="preserve"> тыс. рублей;</w:t>
      </w:r>
    </w:p>
    <w:p w:rsidR="0014734B" w:rsidRPr="008A05DF" w:rsidRDefault="0014734B" w:rsidP="0014734B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 2024 году – </w:t>
      </w:r>
      <w:r>
        <w:t>37 830,1</w:t>
      </w:r>
      <w:r w:rsidRPr="008A05DF">
        <w:t xml:space="preserve"> тыс. рублей;</w:t>
      </w:r>
    </w:p>
    <w:p w:rsidR="0014734B" w:rsidRDefault="0014734B" w:rsidP="0014734B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 2025 году – </w:t>
      </w:r>
      <w:r>
        <w:t>34 065,4 тыс. рублей;</w:t>
      </w:r>
    </w:p>
    <w:p w:rsidR="00044C21" w:rsidRDefault="0014734B" w:rsidP="00153D6C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2026 году – 34 449,1 тыс. рублей.</w:t>
      </w:r>
      <w:bookmarkStart w:id="0" w:name="_GoBack"/>
      <w:bookmarkEnd w:id="0"/>
    </w:p>
    <w:p w:rsidR="008F29E5" w:rsidRPr="00BE077A" w:rsidRDefault="003F18E4" w:rsidP="00FE209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BE077A">
        <w:t>Вносятся изменения:</w:t>
      </w:r>
    </w:p>
    <w:p w:rsidR="003F18E4" w:rsidRPr="00BE077A" w:rsidRDefault="008F29E5" w:rsidP="007F45AE">
      <w:pPr>
        <w:widowControl w:val="0"/>
        <w:tabs>
          <w:tab w:val="left" w:pos="1083"/>
        </w:tabs>
        <w:spacing w:line="276" w:lineRule="exact"/>
        <w:ind w:firstLine="567"/>
        <w:jc w:val="both"/>
        <w:rPr>
          <w:lang w:bidi="ru-RU"/>
        </w:rPr>
      </w:pPr>
      <w:r w:rsidRPr="00BE077A">
        <w:rPr>
          <w:lang w:bidi="ru-RU"/>
        </w:rPr>
        <w:t xml:space="preserve">- </w:t>
      </w:r>
      <w:r w:rsidR="00E17FFD">
        <w:rPr>
          <w:lang w:bidi="ru-RU"/>
        </w:rPr>
        <w:t>Т</w:t>
      </w:r>
      <w:r w:rsidR="00EF3DB1" w:rsidRPr="00BE077A">
        <w:rPr>
          <w:lang w:bidi="ru-RU"/>
        </w:rPr>
        <w:t>аблица</w:t>
      </w:r>
      <w:r w:rsidR="009C513D" w:rsidRPr="00BE077A">
        <w:rPr>
          <w:lang w:bidi="ru-RU"/>
        </w:rPr>
        <w:t xml:space="preserve"> 2</w:t>
      </w:r>
      <w:r w:rsidR="00874599" w:rsidRPr="00BE077A">
        <w:rPr>
          <w:lang w:bidi="ru-RU"/>
        </w:rPr>
        <w:t xml:space="preserve"> «Оценка реализации программы» </w:t>
      </w:r>
      <w:r w:rsidR="00BC23D5" w:rsidRPr="00BE077A">
        <w:rPr>
          <w:lang w:bidi="ru-RU"/>
        </w:rPr>
        <w:t>раздел</w:t>
      </w:r>
      <w:r w:rsidR="00874599" w:rsidRPr="00BE077A">
        <w:rPr>
          <w:lang w:bidi="ru-RU"/>
        </w:rPr>
        <w:t>а</w:t>
      </w:r>
      <w:r w:rsidR="00BC23D5" w:rsidRPr="00BE077A">
        <w:rPr>
          <w:lang w:bidi="ru-RU"/>
        </w:rPr>
        <w:t xml:space="preserve"> </w:t>
      </w:r>
      <w:r w:rsidR="00BC23D5" w:rsidRPr="00BE077A">
        <w:rPr>
          <w:lang w:val="en-US" w:bidi="ru-RU"/>
        </w:rPr>
        <w:t>V</w:t>
      </w:r>
      <w:r w:rsidR="00BC23D5" w:rsidRPr="00BE077A">
        <w:rPr>
          <w:lang w:bidi="ru-RU"/>
        </w:rPr>
        <w:t xml:space="preserve">. </w:t>
      </w:r>
      <w:r w:rsidR="003F18E4" w:rsidRPr="00BE077A">
        <w:rPr>
          <w:lang w:bidi="ru-RU"/>
        </w:rPr>
        <w:t>«Перечень и сведения о целевых показателях (индикаторах) муниципальной программы с расшифровкой плановых значений по годам ее реализации</w:t>
      </w:r>
      <w:r w:rsidR="00EE3DDC" w:rsidRPr="00BE077A">
        <w:rPr>
          <w:lang w:bidi="ru-RU"/>
        </w:rPr>
        <w:t>»: изложена в новой редакции;</w:t>
      </w:r>
    </w:p>
    <w:p w:rsidR="003F18E4" w:rsidRPr="00BE077A" w:rsidRDefault="00E17FFD" w:rsidP="00DD16CA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ab/>
        <w:t>-</w:t>
      </w:r>
      <w:r w:rsidR="007F45AE" w:rsidRPr="00BE077A">
        <w:t xml:space="preserve"> </w:t>
      </w:r>
      <w:r w:rsidR="00C06E8A" w:rsidRPr="00BE077A">
        <w:t>В</w:t>
      </w:r>
      <w:r w:rsidR="003F18E4" w:rsidRPr="00BE077A">
        <w:t xml:space="preserve"> приложение № 1 «Система программных мероприятий муниц</w:t>
      </w:r>
      <w:r>
        <w:t>ипальной программы «Реализация отдельных направлений социальной политики</w:t>
      </w:r>
      <w:r w:rsidR="003F18E4" w:rsidRPr="00BE077A">
        <w:t xml:space="preserve"> в Н</w:t>
      </w:r>
      <w:r w:rsidR="00874599" w:rsidRPr="00BE077A">
        <w:t>ерюнгринском районе на 2021-2026</w:t>
      </w:r>
      <w:r w:rsidR="003F18E4" w:rsidRPr="00BE077A">
        <w:t xml:space="preserve"> годы</w:t>
      </w:r>
      <w:r w:rsidR="00C06E8A" w:rsidRPr="00BE077A">
        <w:t>»: изложено в новой редакции.</w:t>
      </w:r>
    </w:p>
    <w:p w:rsidR="001C59CA" w:rsidRDefault="00E17FFD" w:rsidP="00DD16CA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ab/>
        <w:t>-</w:t>
      </w:r>
      <w:r w:rsidR="00C06E8A" w:rsidRPr="00BE077A">
        <w:t>В</w:t>
      </w:r>
      <w:r w:rsidR="003F18E4" w:rsidRPr="00BE077A">
        <w:t xml:space="preserve"> приложение № 2 «Сведения о целевых показателях (индикаторах) муниципальной программы в разрезе подпрограмм, задач и мероприятий</w:t>
      </w:r>
      <w:r w:rsidR="00541737" w:rsidRPr="00BE077A">
        <w:t>»: изложено в новой редакции.</w:t>
      </w:r>
    </w:p>
    <w:p w:rsidR="00E17FFD" w:rsidRPr="00BE077A" w:rsidRDefault="00E17FFD" w:rsidP="00DD16CA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</w:p>
    <w:p w:rsidR="005234E4" w:rsidRDefault="008E41E9" w:rsidP="00163951">
      <w:pPr>
        <w:ind w:firstLine="709"/>
        <w:jc w:val="both"/>
      </w:pPr>
      <w:r w:rsidRPr="00BE077A">
        <w:lastRenderedPageBreak/>
        <w:t xml:space="preserve"> </w:t>
      </w:r>
      <w:r w:rsidR="003F18E4" w:rsidRPr="00163951">
        <w:t>Объем финансирования п</w:t>
      </w:r>
      <w:r w:rsidR="00D46E7C">
        <w:t>о муниципальной программе в 2021</w:t>
      </w:r>
      <w:r w:rsidR="003F18E4" w:rsidRPr="00163951">
        <w:t>-2026 годах по базовому</w:t>
      </w:r>
      <w:r w:rsidR="00163951" w:rsidRPr="00163951">
        <w:t xml:space="preserve"> и интенсивному</w:t>
      </w:r>
      <w:r w:rsidR="003F18E4" w:rsidRPr="00163951">
        <w:t xml:space="preserve"> варианту соответствует запланированным бюджетным ассигнованиям, предусмотренным </w:t>
      </w:r>
      <w:r w:rsidR="00163951" w:rsidRPr="00163951">
        <w:t>Решением от 18.12.2024 г</w:t>
      </w:r>
      <w:r w:rsidR="0014734B">
        <w:t>. № 1-14 «О внесении изменений о</w:t>
      </w:r>
      <w:r w:rsidR="00163951" w:rsidRPr="00163951">
        <w:t xml:space="preserve"> бюджете Нерюнгринского района на 2024 год и на плановый период 2025 и 2026 годов».</w:t>
      </w:r>
    </w:p>
    <w:p w:rsidR="00163951" w:rsidRPr="00163951" w:rsidRDefault="00163951" w:rsidP="00163951">
      <w:pPr>
        <w:ind w:firstLine="709"/>
        <w:jc w:val="both"/>
      </w:pPr>
    </w:p>
    <w:p w:rsidR="003F18E4" w:rsidRPr="00BE077A" w:rsidRDefault="003F18E4" w:rsidP="003F18E4">
      <w:pPr>
        <w:ind w:firstLine="708"/>
        <w:jc w:val="both"/>
      </w:pPr>
      <w:r w:rsidRPr="00163951">
        <w:t>Рассмотрев представленный проект постановления Нерюнгринской районной администрации «</w:t>
      </w:r>
      <w:r w:rsidR="00163951" w:rsidRPr="00163951">
        <w:t xml:space="preserve">О внесении изменений в приложение к постановлению Нерюнгринской районной администрации от 05.11.2020 № 1610 </w:t>
      </w:r>
      <w:r w:rsidR="00163951" w:rsidRPr="00163951">
        <w:rPr>
          <w:bCs/>
        </w:rPr>
        <w:t xml:space="preserve">«Об утверждении муниципальной программы «Реализация отдельных направлений социальной политики в Нерюнгринском районе на 2021-2026 годы» </w:t>
      </w:r>
      <w:r w:rsidR="00906AF2" w:rsidRPr="00163951">
        <w:t>Контрольно-счетная палата МР</w:t>
      </w:r>
      <w:r w:rsidRPr="00163951">
        <w:t xml:space="preserve"> «Нерюнгринский район» </w:t>
      </w:r>
      <w:r w:rsidR="009E1318" w:rsidRPr="00163951">
        <w:t>замечаний не имеет.</w:t>
      </w:r>
    </w:p>
    <w:p w:rsidR="00B97A48" w:rsidRPr="00BE077A" w:rsidRDefault="00B97A48" w:rsidP="00A37B22">
      <w:pPr>
        <w:ind w:firstLine="708"/>
        <w:jc w:val="both"/>
      </w:pPr>
    </w:p>
    <w:p w:rsidR="00450655" w:rsidRPr="00BE077A" w:rsidRDefault="00450655" w:rsidP="00A37B22">
      <w:pPr>
        <w:ind w:firstLine="708"/>
        <w:jc w:val="both"/>
      </w:pPr>
    </w:p>
    <w:p w:rsidR="00172615" w:rsidRPr="00BE077A" w:rsidRDefault="0007078B" w:rsidP="00172615">
      <w:pPr>
        <w:jc w:val="both"/>
        <w:outlineLvl w:val="0"/>
      </w:pPr>
      <w:r w:rsidRPr="00BE077A">
        <w:t>Аудитор</w:t>
      </w:r>
      <w:r w:rsidR="00172615" w:rsidRPr="00BE077A">
        <w:tab/>
      </w:r>
      <w:r w:rsidR="00172615" w:rsidRPr="00BE077A">
        <w:tab/>
      </w:r>
      <w:r w:rsidR="00172615" w:rsidRPr="00BE077A">
        <w:tab/>
      </w:r>
      <w:r w:rsidR="00172615" w:rsidRPr="00BE077A">
        <w:tab/>
      </w:r>
      <w:r w:rsidR="00172615" w:rsidRPr="00BE077A">
        <w:tab/>
      </w:r>
      <w:r w:rsidR="00172615" w:rsidRPr="00BE077A">
        <w:tab/>
      </w:r>
    </w:p>
    <w:p w:rsidR="00172615" w:rsidRPr="00BE077A" w:rsidRDefault="00172615" w:rsidP="00172615">
      <w:r w:rsidRPr="00BE077A">
        <w:t xml:space="preserve">Контрольно-счетной палаты                 </w:t>
      </w:r>
      <w:r w:rsidRPr="00BE077A">
        <w:tab/>
      </w:r>
      <w:r w:rsidRPr="00BE077A">
        <w:tab/>
      </w:r>
      <w:r w:rsidRPr="00BE077A">
        <w:tab/>
      </w:r>
      <w:r w:rsidRPr="00BE077A">
        <w:tab/>
      </w:r>
      <w:r w:rsidRPr="00BE077A">
        <w:tab/>
      </w:r>
      <w:r w:rsidR="0067333C" w:rsidRPr="00BE077A">
        <w:t xml:space="preserve">             </w:t>
      </w:r>
    </w:p>
    <w:p w:rsidR="00167CBB" w:rsidRPr="00BE077A" w:rsidRDefault="00906AF2">
      <w:r>
        <w:t>МР</w:t>
      </w:r>
      <w:r w:rsidR="00172615" w:rsidRPr="00BE077A">
        <w:t xml:space="preserve"> «Нерюнгринский район»</w:t>
      </w:r>
      <w:r w:rsidR="00EE696D" w:rsidRPr="00BE077A">
        <w:tab/>
      </w:r>
      <w:r w:rsidR="00EE696D" w:rsidRPr="00BE077A">
        <w:tab/>
      </w:r>
      <w:r w:rsidR="00EE696D" w:rsidRPr="00BE077A">
        <w:tab/>
      </w:r>
      <w:r w:rsidR="00EE696D" w:rsidRPr="00BE077A">
        <w:tab/>
      </w:r>
      <w:r w:rsidR="00EE696D" w:rsidRPr="00BE077A">
        <w:tab/>
      </w:r>
      <w:r w:rsidR="00EE696D" w:rsidRPr="00BE077A">
        <w:tab/>
      </w:r>
      <w:r w:rsidR="00EE696D" w:rsidRPr="00BE077A">
        <w:tab/>
      </w:r>
      <w:r w:rsidR="0007078B" w:rsidRPr="00BE077A">
        <w:t>Н.И.</w:t>
      </w:r>
      <w:r w:rsidR="00151E69">
        <w:t xml:space="preserve"> </w:t>
      </w:r>
      <w:r w:rsidR="0007078B" w:rsidRPr="00BE077A">
        <w:t>Галка</w:t>
      </w:r>
      <w:r w:rsidR="00191317" w:rsidRPr="00BE077A">
        <w:tab/>
      </w:r>
      <w:r w:rsidR="00191317" w:rsidRPr="00BE077A">
        <w:tab/>
      </w:r>
      <w:r w:rsidR="00191317" w:rsidRPr="00BE077A">
        <w:tab/>
      </w:r>
      <w:r w:rsidR="00191317" w:rsidRPr="00BE077A">
        <w:tab/>
      </w:r>
      <w:r w:rsidR="00191317" w:rsidRPr="00BE077A">
        <w:tab/>
      </w:r>
      <w:r w:rsidR="00191317" w:rsidRPr="00BE077A">
        <w:tab/>
      </w:r>
    </w:p>
    <w:p w:rsidR="00706BD6" w:rsidRDefault="00706BD6"/>
    <w:sectPr w:rsidR="00706BD6" w:rsidSect="0007078B">
      <w:pgSz w:w="11906" w:h="16838"/>
      <w:pgMar w:top="1247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BF" w:rsidRDefault="00B50FBF" w:rsidP="002F1A73">
      <w:r>
        <w:separator/>
      </w:r>
    </w:p>
  </w:endnote>
  <w:endnote w:type="continuationSeparator" w:id="0">
    <w:p w:rsidR="00B50FBF" w:rsidRDefault="00B50FBF" w:rsidP="002F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BF" w:rsidRDefault="00B50FBF" w:rsidP="002F1A73">
      <w:r>
        <w:separator/>
      </w:r>
    </w:p>
  </w:footnote>
  <w:footnote w:type="continuationSeparator" w:id="0">
    <w:p w:rsidR="00B50FBF" w:rsidRDefault="00B50FBF" w:rsidP="002F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1E9"/>
    <w:multiLevelType w:val="hybridMultilevel"/>
    <w:tmpl w:val="F03E1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7BB9"/>
    <w:multiLevelType w:val="hybridMultilevel"/>
    <w:tmpl w:val="67A6C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20885"/>
    <w:multiLevelType w:val="multilevel"/>
    <w:tmpl w:val="2A94B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E6DF8"/>
    <w:multiLevelType w:val="hybridMultilevel"/>
    <w:tmpl w:val="FF4A4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55EB7"/>
    <w:multiLevelType w:val="hybridMultilevel"/>
    <w:tmpl w:val="96D4D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2056B"/>
    <w:multiLevelType w:val="multilevel"/>
    <w:tmpl w:val="11D45C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7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  <w:color w:val="000000"/>
      </w:rPr>
    </w:lvl>
  </w:abstractNum>
  <w:abstractNum w:abstractNumId="6">
    <w:nsid w:val="1C301F08"/>
    <w:multiLevelType w:val="hybridMultilevel"/>
    <w:tmpl w:val="8B2A488C"/>
    <w:lvl w:ilvl="0" w:tplc="F378D6A2">
      <w:start w:val="2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9A057E"/>
    <w:multiLevelType w:val="hybridMultilevel"/>
    <w:tmpl w:val="BD68A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73139"/>
    <w:multiLevelType w:val="hybridMultilevel"/>
    <w:tmpl w:val="037C2F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9F0861"/>
    <w:multiLevelType w:val="multilevel"/>
    <w:tmpl w:val="661EF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10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F04C2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C85E36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FA6F9F"/>
    <w:multiLevelType w:val="multilevel"/>
    <w:tmpl w:val="03FE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16">
    <w:nsid w:val="466434DE"/>
    <w:multiLevelType w:val="hybridMultilevel"/>
    <w:tmpl w:val="E2705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80228"/>
    <w:multiLevelType w:val="multilevel"/>
    <w:tmpl w:val="F1BC6F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486B75"/>
    <w:multiLevelType w:val="hybridMultilevel"/>
    <w:tmpl w:val="950C9702"/>
    <w:lvl w:ilvl="0" w:tplc="8E4C63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F7466"/>
    <w:multiLevelType w:val="multilevel"/>
    <w:tmpl w:val="81BC9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C0BA9"/>
    <w:multiLevelType w:val="hybridMultilevel"/>
    <w:tmpl w:val="D9366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1D9D"/>
    <w:multiLevelType w:val="hybridMultilevel"/>
    <w:tmpl w:val="C0C0FED4"/>
    <w:lvl w:ilvl="0" w:tplc="375A0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75258BB"/>
    <w:multiLevelType w:val="hybridMultilevel"/>
    <w:tmpl w:val="69C63D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A4744FE"/>
    <w:multiLevelType w:val="hybridMultilevel"/>
    <w:tmpl w:val="2F3464CC"/>
    <w:lvl w:ilvl="0" w:tplc="AEE4E9A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23"/>
  </w:num>
  <w:num w:numId="4">
    <w:abstractNumId w:val="11"/>
  </w:num>
  <w:num w:numId="5">
    <w:abstractNumId w:val="10"/>
  </w:num>
  <w:num w:numId="6">
    <w:abstractNumId w:val="27"/>
  </w:num>
  <w:num w:numId="7">
    <w:abstractNumId w:val="22"/>
  </w:num>
  <w:num w:numId="8">
    <w:abstractNumId w:val="14"/>
  </w:num>
  <w:num w:numId="9">
    <w:abstractNumId w:val="13"/>
  </w:num>
  <w:num w:numId="10">
    <w:abstractNumId w:val="17"/>
  </w:num>
  <w:num w:numId="11">
    <w:abstractNumId w:val="5"/>
  </w:num>
  <w:num w:numId="12">
    <w:abstractNumId w:val="15"/>
  </w:num>
  <w:num w:numId="13">
    <w:abstractNumId w:val="9"/>
  </w:num>
  <w:num w:numId="14">
    <w:abstractNumId w:val="6"/>
  </w:num>
  <w:num w:numId="15">
    <w:abstractNumId w:val="20"/>
  </w:num>
  <w:num w:numId="16">
    <w:abstractNumId w:val="2"/>
  </w:num>
  <w:num w:numId="17">
    <w:abstractNumId w:val="18"/>
  </w:num>
  <w:num w:numId="18">
    <w:abstractNumId w:val="24"/>
  </w:num>
  <w:num w:numId="19">
    <w:abstractNumId w:val="19"/>
  </w:num>
  <w:num w:numId="20">
    <w:abstractNumId w:val="26"/>
  </w:num>
  <w:num w:numId="21">
    <w:abstractNumId w:val="21"/>
  </w:num>
  <w:num w:numId="22">
    <w:abstractNumId w:val="0"/>
  </w:num>
  <w:num w:numId="23">
    <w:abstractNumId w:val="8"/>
  </w:num>
  <w:num w:numId="24">
    <w:abstractNumId w:val="16"/>
  </w:num>
  <w:num w:numId="25">
    <w:abstractNumId w:val="3"/>
  </w:num>
  <w:num w:numId="26">
    <w:abstractNumId w:val="25"/>
  </w:num>
  <w:num w:numId="27">
    <w:abstractNumId w:val="7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20AA"/>
    <w:rsid w:val="00002371"/>
    <w:rsid w:val="000041D1"/>
    <w:rsid w:val="000060EF"/>
    <w:rsid w:val="000062F7"/>
    <w:rsid w:val="0000638D"/>
    <w:rsid w:val="00006C2F"/>
    <w:rsid w:val="00011213"/>
    <w:rsid w:val="0001566A"/>
    <w:rsid w:val="00015D8D"/>
    <w:rsid w:val="00015F0D"/>
    <w:rsid w:val="00016233"/>
    <w:rsid w:val="00020749"/>
    <w:rsid w:val="000207BE"/>
    <w:rsid w:val="00022948"/>
    <w:rsid w:val="00023052"/>
    <w:rsid w:val="00025311"/>
    <w:rsid w:val="000269A0"/>
    <w:rsid w:val="00030F40"/>
    <w:rsid w:val="00031026"/>
    <w:rsid w:val="000343D9"/>
    <w:rsid w:val="000344C0"/>
    <w:rsid w:val="0003463C"/>
    <w:rsid w:val="00034CCC"/>
    <w:rsid w:val="00035259"/>
    <w:rsid w:val="00035815"/>
    <w:rsid w:val="00035DCE"/>
    <w:rsid w:val="00036D65"/>
    <w:rsid w:val="00037268"/>
    <w:rsid w:val="00037663"/>
    <w:rsid w:val="0004271A"/>
    <w:rsid w:val="00042AD1"/>
    <w:rsid w:val="00044C21"/>
    <w:rsid w:val="00050053"/>
    <w:rsid w:val="00052051"/>
    <w:rsid w:val="00053801"/>
    <w:rsid w:val="000538AF"/>
    <w:rsid w:val="000548D3"/>
    <w:rsid w:val="00054D2E"/>
    <w:rsid w:val="00056CE5"/>
    <w:rsid w:val="00060D28"/>
    <w:rsid w:val="00062157"/>
    <w:rsid w:val="000624CE"/>
    <w:rsid w:val="000625B7"/>
    <w:rsid w:val="00065583"/>
    <w:rsid w:val="000658C3"/>
    <w:rsid w:val="0006622D"/>
    <w:rsid w:val="0006692F"/>
    <w:rsid w:val="0006761D"/>
    <w:rsid w:val="00067CFE"/>
    <w:rsid w:val="0007078B"/>
    <w:rsid w:val="00070801"/>
    <w:rsid w:val="00070B1D"/>
    <w:rsid w:val="00071B9B"/>
    <w:rsid w:val="00074964"/>
    <w:rsid w:val="00074B7C"/>
    <w:rsid w:val="00074F02"/>
    <w:rsid w:val="000769EC"/>
    <w:rsid w:val="0007717F"/>
    <w:rsid w:val="00080D74"/>
    <w:rsid w:val="0008103E"/>
    <w:rsid w:val="0008222E"/>
    <w:rsid w:val="000822D8"/>
    <w:rsid w:val="000836AA"/>
    <w:rsid w:val="00084FB0"/>
    <w:rsid w:val="0008633A"/>
    <w:rsid w:val="000869EF"/>
    <w:rsid w:val="00087B78"/>
    <w:rsid w:val="000905FC"/>
    <w:rsid w:val="00091018"/>
    <w:rsid w:val="000914B5"/>
    <w:rsid w:val="000922CD"/>
    <w:rsid w:val="000937E9"/>
    <w:rsid w:val="0009423C"/>
    <w:rsid w:val="00094440"/>
    <w:rsid w:val="0009545E"/>
    <w:rsid w:val="000A0FD8"/>
    <w:rsid w:val="000A12E0"/>
    <w:rsid w:val="000A1471"/>
    <w:rsid w:val="000A4560"/>
    <w:rsid w:val="000A611C"/>
    <w:rsid w:val="000A7E60"/>
    <w:rsid w:val="000B17DC"/>
    <w:rsid w:val="000B7D23"/>
    <w:rsid w:val="000C16CE"/>
    <w:rsid w:val="000C1FF1"/>
    <w:rsid w:val="000C42B9"/>
    <w:rsid w:val="000C64ED"/>
    <w:rsid w:val="000C7E77"/>
    <w:rsid w:val="000D0630"/>
    <w:rsid w:val="000D268F"/>
    <w:rsid w:val="000D31BD"/>
    <w:rsid w:val="000D609E"/>
    <w:rsid w:val="000D6C0D"/>
    <w:rsid w:val="000E0F2D"/>
    <w:rsid w:val="000E2B64"/>
    <w:rsid w:val="000E3E41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43AB"/>
    <w:rsid w:val="00105764"/>
    <w:rsid w:val="00105E49"/>
    <w:rsid w:val="00106C22"/>
    <w:rsid w:val="00107155"/>
    <w:rsid w:val="001108EF"/>
    <w:rsid w:val="00111D8E"/>
    <w:rsid w:val="0011316D"/>
    <w:rsid w:val="0011349C"/>
    <w:rsid w:val="00117FA7"/>
    <w:rsid w:val="001204C4"/>
    <w:rsid w:val="00120AC4"/>
    <w:rsid w:val="00120E85"/>
    <w:rsid w:val="001242F4"/>
    <w:rsid w:val="001243D9"/>
    <w:rsid w:val="0012558F"/>
    <w:rsid w:val="00125F6D"/>
    <w:rsid w:val="00130F48"/>
    <w:rsid w:val="00130FA6"/>
    <w:rsid w:val="00131845"/>
    <w:rsid w:val="001329FC"/>
    <w:rsid w:val="0013533D"/>
    <w:rsid w:val="00135814"/>
    <w:rsid w:val="00135B99"/>
    <w:rsid w:val="001415BC"/>
    <w:rsid w:val="00143134"/>
    <w:rsid w:val="001462B7"/>
    <w:rsid w:val="001465CD"/>
    <w:rsid w:val="00146999"/>
    <w:rsid w:val="0014734B"/>
    <w:rsid w:val="001473A4"/>
    <w:rsid w:val="001475C7"/>
    <w:rsid w:val="001500D1"/>
    <w:rsid w:val="001506C8"/>
    <w:rsid w:val="00151139"/>
    <w:rsid w:val="00151644"/>
    <w:rsid w:val="00151E69"/>
    <w:rsid w:val="00152E8D"/>
    <w:rsid w:val="001539AE"/>
    <w:rsid w:val="00153D6C"/>
    <w:rsid w:val="001553C7"/>
    <w:rsid w:val="00155757"/>
    <w:rsid w:val="00156890"/>
    <w:rsid w:val="00157CBB"/>
    <w:rsid w:val="00157DD5"/>
    <w:rsid w:val="00160C07"/>
    <w:rsid w:val="001624ED"/>
    <w:rsid w:val="00162F63"/>
    <w:rsid w:val="00163359"/>
    <w:rsid w:val="00163951"/>
    <w:rsid w:val="00163BFF"/>
    <w:rsid w:val="00165059"/>
    <w:rsid w:val="001675D7"/>
    <w:rsid w:val="0016770F"/>
    <w:rsid w:val="00167A8F"/>
    <w:rsid w:val="00167CBB"/>
    <w:rsid w:val="00172615"/>
    <w:rsid w:val="00172D81"/>
    <w:rsid w:val="00174DC3"/>
    <w:rsid w:val="001769B2"/>
    <w:rsid w:val="001821A2"/>
    <w:rsid w:val="00182D1B"/>
    <w:rsid w:val="00182E2D"/>
    <w:rsid w:val="001834C3"/>
    <w:rsid w:val="0018358A"/>
    <w:rsid w:val="001836A3"/>
    <w:rsid w:val="001836C9"/>
    <w:rsid w:val="001845F5"/>
    <w:rsid w:val="001847BB"/>
    <w:rsid w:val="00184AB6"/>
    <w:rsid w:val="00184F5A"/>
    <w:rsid w:val="001873E2"/>
    <w:rsid w:val="00190D7A"/>
    <w:rsid w:val="00191317"/>
    <w:rsid w:val="00192B14"/>
    <w:rsid w:val="00193E4F"/>
    <w:rsid w:val="001940F7"/>
    <w:rsid w:val="00196C40"/>
    <w:rsid w:val="001A0756"/>
    <w:rsid w:val="001A0F14"/>
    <w:rsid w:val="001A154B"/>
    <w:rsid w:val="001A1F26"/>
    <w:rsid w:val="001A3CC2"/>
    <w:rsid w:val="001A52B7"/>
    <w:rsid w:val="001A67B9"/>
    <w:rsid w:val="001A78DB"/>
    <w:rsid w:val="001A7CF9"/>
    <w:rsid w:val="001B070E"/>
    <w:rsid w:val="001B14A9"/>
    <w:rsid w:val="001B1E44"/>
    <w:rsid w:val="001B2D90"/>
    <w:rsid w:val="001B552D"/>
    <w:rsid w:val="001B61F6"/>
    <w:rsid w:val="001B6952"/>
    <w:rsid w:val="001B778A"/>
    <w:rsid w:val="001C0845"/>
    <w:rsid w:val="001C2A6A"/>
    <w:rsid w:val="001C3325"/>
    <w:rsid w:val="001C3CC2"/>
    <w:rsid w:val="001C3CFC"/>
    <w:rsid w:val="001C585B"/>
    <w:rsid w:val="001C59CA"/>
    <w:rsid w:val="001C5B8A"/>
    <w:rsid w:val="001C7AB2"/>
    <w:rsid w:val="001C7AB4"/>
    <w:rsid w:val="001D1809"/>
    <w:rsid w:val="001D3A58"/>
    <w:rsid w:val="001D485D"/>
    <w:rsid w:val="001D63F3"/>
    <w:rsid w:val="001D7BFF"/>
    <w:rsid w:val="001E05E5"/>
    <w:rsid w:val="001E1157"/>
    <w:rsid w:val="001E1226"/>
    <w:rsid w:val="001E2DAA"/>
    <w:rsid w:val="001E3C0B"/>
    <w:rsid w:val="001E3D33"/>
    <w:rsid w:val="001E3E7C"/>
    <w:rsid w:val="001E51E6"/>
    <w:rsid w:val="001E7278"/>
    <w:rsid w:val="001E72D3"/>
    <w:rsid w:val="001F31FF"/>
    <w:rsid w:val="001F3A70"/>
    <w:rsid w:val="001F3BC9"/>
    <w:rsid w:val="001F58C3"/>
    <w:rsid w:val="001F6F60"/>
    <w:rsid w:val="001F73D1"/>
    <w:rsid w:val="00200E1C"/>
    <w:rsid w:val="0020148D"/>
    <w:rsid w:val="0020226C"/>
    <w:rsid w:val="00204548"/>
    <w:rsid w:val="00205205"/>
    <w:rsid w:val="00205CC3"/>
    <w:rsid w:val="00207866"/>
    <w:rsid w:val="00211560"/>
    <w:rsid w:val="00211EC1"/>
    <w:rsid w:val="00213863"/>
    <w:rsid w:val="0022049E"/>
    <w:rsid w:val="00220E5F"/>
    <w:rsid w:val="00221578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6425"/>
    <w:rsid w:val="0023703A"/>
    <w:rsid w:val="00237CBB"/>
    <w:rsid w:val="002403B9"/>
    <w:rsid w:val="0024165A"/>
    <w:rsid w:val="00244DA9"/>
    <w:rsid w:val="002464A4"/>
    <w:rsid w:val="002476CF"/>
    <w:rsid w:val="002521B7"/>
    <w:rsid w:val="00254637"/>
    <w:rsid w:val="00255D92"/>
    <w:rsid w:val="002561ED"/>
    <w:rsid w:val="002565AD"/>
    <w:rsid w:val="00260138"/>
    <w:rsid w:val="002604D7"/>
    <w:rsid w:val="00261384"/>
    <w:rsid w:val="00262519"/>
    <w:rsid w:val="00263E44"/>
    <w:rsid w:val="002676BE"/>
    <w:rsid w:val="00267C77"/>
    <w:rsid w:val="00270694"/>
    <w:rsid w:val="002715E4"/>
    <w:rsid w:val="002728F4"/>
    <w:rsid w:val="00273367"/>
    <w:rsid w:val="00273489"/>
    <w:rsid w:val="002746BB"/>
    <w:rsid w:val="00275257"/>
    <w:rsid w:val="00275CEE"/>
    <w:rsid w:val="00276C2C"/>
    <w:rsid w:val="002801D8"/>
    <w:rsid w:val="002801D9"/>
    <w:rsid w:val="00281CFD"/>
    <w:rsid w:val="00282340"/>
    <w:rsid w:val="00282576"/>
    <w:rsid w:val="00285CAB"/>
    <w:rsid w:val="002904DE"/>
    <w:rsid w:val="0029076D"/>
    <w:rsid w:val="0029347B"/>
    <w:rsid w:val="0029524F"/>
    <w:rsid w:val="00295B1B"/>
    <w:rsid w:val="00296829"/>
    <w:rsid w:val="0029684C"/>
    <w:rsid w:val="00296EEC"/>
    <w:rsid w:val="002A1E33"/>
    <w:rsid w:val="002A20CF"/>
    <w:rsid w:val="002A5FEA"/>
    <w:rsid w:val="002A617A"/>
    <w:rsid w:val="002A6933"/>
    <w:rsid w:val="002A6B59"/>
    <w:rsid w:val="002B12F2"/>
    <w:rsid w:val="002B13BF"/>
    <w:rsid w:val="002B2928"/>
    <w:rsid w:val="002B38B8"/>
    <w:rsid w:val="002B520A"/>
    <w:rsid w:val="002B73D6"/>
    <w:rsid w:val="002B745C"/>
    <w:rsid w:val="002C08F2"/>
    <w:rsid w:val="002C11DB"/>
    <w:rsid w:val="002C1255"/>
    <w:rsid w:val="002C147F"/>
    <w:rsid w:val="002C384A"/>
    <w:rsid w:val="002C6DBE"/>
    <w:rsid w:val="002C6EA2"/>
    <w:rsid w:val="002C7671"/>
    <w:rsid w:val="002C7BF6"/>
    <w:rsid w:val="002C7EAA"/>
    <w:rsid w:val="002D1E45"/>
    <w:rsid w:val="002D30C1"/>
    <w:rsid w:val="002D3709"/>
    <w:rsid w:val="002D543E"/>
    <w:rsid w:val="002D59D9"/>
    <w:rsid w:val="002D5C47"/>
    <w:rsid w:val="002D5D09"/>
    <w:rsid w:val="002D5D56"/>
    <w:rsid w:val="002D6ED0"/>
    <w:rsid w:val="002E0328"/>
    <w:rsid w:val="002E03A7"/>
    <w:rsid w:val="002E17E1"/>
    <w:rsid w:val="002E2128"/>
    <w:rsid w:val="002E2A22"/>
    <w:rsid w:val="002E39EA"/>
    <w:rsid w:val="002E41CF"/>
    <w:rsid w:val="002E4485"/>
    <w:rsid w:val="002E62EE"/>
    <w:rsid w:val="002E70F0"/>
    <w:rsid w:val="002E734E"/>
    <w:rsid w:val="002E7DD7"/>
    <w:rsid w:val="002F01E0"/>
    <w:rsid w:val="002F0722"/>
    <w:rsid w:val="002F1A73"/>
    <w:rsid w:val="002F21B2"/>
    <w:rsid w:val="002F5BBE"/>
    <w:rsid w:val="00300425"/>
    <w:rsid w:val="00301266"/>
    <w:rsid w:val="003013EE"/>
    <w:rsid w:val="003015C7"/>
    <w:rsid w:val="003016EC"/>
    <w:rsid w:val="00301891"/>
    <w:rsid w:val="00301919"/>
    <w:rsid w:val="00303364"/>
    <w:rsid w:val="00304533"/>
    <w:rsid w:val="00310BC3"/>
    <w:rsid w:val="00311948"/>
    <w:rsid w:val="003140DC"/>
    <w:rsid w:val="00317474"/>
    <w:rsid w:val="003203E5"/>
    <w:rsid w:val="003208A4"/>
    <w:rsid w:val="00321D10"/>
    <w:rsid w:val="0032277A"/>
    <w:rsid w:val="0032416F"/>
    <w:rsid w:val="0032735E"/>
    <w:rsid w:val="00327591"/>
    <w:rsid w:val="003277F0"/>
    <w:rsid w:val="00330F44"/>
    <w:rsid w:val="003347A1"/>
    <w:rsid w:val="00334BD4"/>
    <w:rsid w:val="0034221F"/>
    <w:rsid w:val="0034303E"/>
    <w:rsid w:val="003438B7"/>
    <w:rsid w:val="00344FCC"/>
    <w:rsid w:val="0034598B"/>
    <w:rsid w:val="00347626"/>
    <w:rsid w:val="00350EBF"/>
    <w:rsid w:val="0035107E"/>
    <w:rsid w:val="00352936"/>
    <w:rsid w:val="00355392"/>
    <w:rsid w:val="00355A72"/>
    <w:rsid w:val="00360437"/>
    <w:rsid w:val="00360FEC"/>
    <w:rsid w:val="00363EFD"/>
    <w:rsid w:val="00364418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806CD"/>
    <w:rsid w:val="0038346C"/>
    <w:rsid w:val="00383DE6"/>
    <w:rsid w:val="003841DE"/>
    <w:rsid w:val="00385EB6"/>
    <w:rsid w:val="003863A0"/>
    <w:rsid w:val="00386D4D"/>
    <w:rsid w:val="0038764D"/>
    <w:rsid w:val="00387799"/>
    <w:rsid w:val="0039004F"/>
    <w:rsid w:val="00390B7C"/>
    <w:rsid w:val="00391FFC"/>
    <w:rsid w:val="003928AD"/>
    <w:rsid w:val="00394843"/>
    <w:rsid w:val="003966E3"/>
    <w:rsid w:val="00396DF9"/>
    <w:rsid w:val="003979FB"/>
    <w:rsid w:val="003A07DB"/>
    <w:rsid w:val="003A0805"/>
    <w:rsid w:val="003A17F7"/>
    <w:rsid w:val="003A24BC"/>
    <w:rsid w:val="003A34DE"/>
    <w:rsid w:val="003A77DC"/>
    <w:rsid w:val="003B0667"/>
    <w:rsid w:val="003B10F2"/>
    <w:rsid w:val="003B118C"/>
    <w:rsid w:val="003B26CF"/>
    <w:rsid w:val="003B271A"/>
    <w:rsid w:val="003B2F4D"/>
    <w:rsid w:val="003B3DA4"/>
    <w:rsid w:val="003B4AB6"/>
    <w:rsid w:val="003B4AD3"/>
    <w:rsid w:val="003B78CC"/>
    <w:rsid w:val="003C09FC"/>
    <w:rsid w:val="003C1080"/>
    <w:rsid w:val="003C2DE3"/>
    <w:rsid w:val="003C4AD0"/>
    <w:rsid w:val="003C5AF1"/>
    <w:rsid w:val="003C66C4"/>
    <w:rsid w:val="003C69B3"/>
    <w:rsid w:val="003C756C"/>
    <w:rsid w:val="003C77E2"/>
    <w:rsid w:val="003C78BC"/>
    <w:rsid w:val="003D3043"/>
    <w:rsid w:val="003D3889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18E4"/>
    <w:rsid w:val="003F1B28"/>
    <w:rsid w:val="003F2DC9"/>
    <w:rsid w:val="003F4675"/>
    <w:rsid w:val="003F58EA"/>
    <w:rsid w:val="003F5EC1"/>
    <w:rsid w:val="003F769E"/>
    <w:rsid w:val="003F76A5"/>
    <w:rsid w:val="003F7A75"/>
    <w:rsid w:val="00400804"/>
    <w:rsid w:val="00401426"/>
    <w:rsid w:val="0040214A"/>
    <w:rsid w:val="004026E8"/>
    <w:rsid w:val="00402C76"/>
    <w:rsid w:val="00402EBF"/>
    <w:rsid w:val="00403637"/>
    <w:rsid w:val="00406175"/>
    <w:rsid w:val="00407623"/>
    <w:rsid w:val="004077A5"/>
    <w:rsid w:val="00407984"/>
    <w:rsid w:val="00407EA1"/>
    <w:rsid w:val="00410D32"/>
    <w:rsid w:val="00411369"/>
    <w:rsid w:val="0041161B"/>
    <w:rsid w:val="00411CB4"/>
    <w:rsid w:val="00413369"/>
    <w:rsid w:val="00414900"/>
    <w:rsid w:val="00420830"/>
    <w:rsid w:val="0042174E"/>
    <w:rsid w:val="004219B7"/>
    <w:rsid w:val="0042214A"/>
    <w:rsid w:val="004239EC"/>
    <w:rsid w:val="00424025"/>
    <w:rsid w:val="00424BB9"/>
    <w:rsid w:val="0042665A"/>
    <w:rsid w:val="00427CB7"/>
    <w:rsid w:val="004314AE"/>
    <w:rsid w:val="0043219E"/>
    <w:rsid w:val="00432522"/>
    <w:rsid w:val="0043259D"/>
    <w:rsid w:val="00433557"/>
    <w:rsid w:val="00435704"/>
    <w:rsid w:val="0043663D"/>
    <w:rsid w:val="00436804"/>
    <w:rsid w:val="00436FE2"/>
    <w:rsid w:val="004408DF"/>
    <w:rsid w:val="00443712"/>
    <w:rsid w:val="00443F5B"/>
    <w:rsid w:val="00446AEF"/>
    <w:rsid w:val="00450655"/>
    <w:rsid w:val="004522FF"/>
    <w:rsid w:val="004528CC"/>
    <w:rsid w:val="004555BD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3CA4"/>
    <w:rsid w:val="00474AB4"/>
    <w:rsid w:val="00474DB8"/>
    <w:rsid w:val="00475023"/>
    <w:rsid w:val="00481051"/>
    <w:rsid w:val="00485E88"/>
    <w:rsid w:val="00487D2D"/>
    <w:rsid w:val="00490BD3"/>
    <w:rsid w:val="00490ED9"/>
    <w:rsid w:val="0049197A"/>
    <w:rsid w:val="0049250A"/>
    <w:rsid w:val="004926E6"/>
    <w:rsid w:val="00492CDF"/>
    <w:rsid w:val="004942FF"/>
    <w:rsid w:val="004952F5"/>
    <w:rsid w:val="004956F7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86F"/>
    <w:rsid w:val="004B0999"/>
    <w:rsid w:val="004B0BBF"/>
    <w:rsid w:val="004B1699"/>
    <w:rsid w:val="004B35BA"/>
    <w:rsid w:val="004B35BC"/>
    <w:rsid w:val="004B40CE"/>
    <w:rsid w:val="004B57DA"/>
    <w:rsid w:val="004B62FA"/>
    <w:rsid w:val="004B6B14"/>
    <w:rsid w:val="004B76D7"/>
    <w:rsid w:val="004B7993"/>
    <w:rsid w:val="004C1350"/>
    <w:rsid w:val="004C5DFE"/>
    <w:rsid w:val="004C6C63"/>
    <w:rsid w:val="004D1126"/>
    <w:rsid w:val="004D152A"/>
    <w:rsid w:val="004D191E"/>
    <w:rsid w:val="004D3393"/>
    <w:rsid w:val="004D426B"/>
    <w:rsid w:val="004D53FC"/>
    <w:rsid w:val="004D655B"/>
    <w:rsid w:val="004D6DAE"/>
    <w:rsid w:val="004E088B"/>
    <w:rsid w:val="004E1E7D"/>
    <w:rsid w:val="004E237C"/>
    <w:rsid w:val="004E2CCF"/>
    <w:rsid w:val="004E392D"/>
    <w:rsid w:val="004E470B"/>
    <w:rsid w:val="004E4C0F"/>
    <w:rsid w:val="004E5137"/>
    <w:rsid w:val="004E5CE0"/>
    <w:rsid w:val="004F0AED"/>
    <w:rsid w:val="004F21C7"/>
    <w:rsid w:val="004F34A2"/>
    <w:rsid w:val="004F3A58"/>
    <w:rsid w:val="004F5B55"/>
    <w:rsid w:val="004F6651"/>
    <w:rsid w:val="00500758"/>
    <w:rsid w:val="005020DA"/>
    <w:rsid w:val="00502914"/>
    <w:rsid w:val="00502AAC"/>
    <w:rsid w:val="0050325B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1786B"/>
    <w:rsid w:val="00520D3E"/>
    <w:rsid w:val="00520D55"/>
    <w:rsid w:val="00521D58"/>
    <w:rsid w:val="005234E4"/>
    <w:rsid w:val="005242E4"/>
    <w:rsid w:val="00525DEA"/>
    <w:rsid w:val="00534210"/>
    <w:rsid w:val="005344DF"/>
    <w:rsid w:val="00534FBF"/>
    <w:rsid w:val="00535541"/>
    <w:rsid w:val="00535B4B"/>
    <w:rsid w:val="005367E0"/>
    <w:rsid w:val="0053714C"/>
    <w:rsid w:val="00541649"/>
    <w:rsid w:val="00541737"/>
    <w:rsid w:val="00545033"/>
    <w:rsid w:val="0054546D"/>
    <w:rsid w:val="00545648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0974"/>
    <w:rsid w:val="005812E3"/>
    <w:rsid w:val="0058178B"/>
    <w:rsid w:val="00582326"/>
    <w:rsid w:val="005828B7"/>
    <w:rsid w:val="00583785"/>
    <w:rsid w:val="00583F46"/>
    <w:rsid w:val="0058521D"/>
    <w:rsid w:val="00585C41"/>
    <w:rsid w:val="00587BB3"/>
    <w:rsid w:val="00587D7B"/>
    <w:rsid w:val="0059202D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4F28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116D"/>
    <w:rsid w:val="005D5109"/>
    <w:rsid w:val="005D5E8F"/>
    <w:rsid w:val="005D6041"/>
    <w:rsid w:val="005E1B5D"/>
    <w:rsid w:val="005E1CBD"/>
    <w:rsid w:val="005E26F1"/>
    <w:rsid w:val="005E3E0B"/>
    <w:rsid w:val="005E4D9E"/>
    <w:rsid w:val="005E57C9"/>
    <w:rsid w:val="005E5D9F"/>
    <w:rsid w:val="005E6BB6"/>
    <w:rsid w:val="005E745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5A12"/>
    <w:rsid w:val="005F65EA"/>
    <w:rsid w:val="005F6950"/>
    <w:rsid w:val="005F6975"/>
    <w:rsid w:val="00600A32"/>
    <w:rsid w:val="00602CF0"/>
    <w:rsid w:val="006034D4"/>
    <w:rsid w:val="006038DE"/>
    <w:rsid w:val="0060437B"/>
    <w:rsid w:val="00604FA8"/>
    <w:rsid w:val="00610229"/>
    <w:rsid w:val="00611A81"/>
    <w:rsid w:val="00614975"/>
    <w:rsid w:val="00615AC2"/>
    <w:rsid w:val="006171C7"/>
    <w:rsid w:val="00621057"/>
    <w:rsid w:val="0062203B"/>
    <w:rsid w:val="00622253"/>
    <w:rsid w:val="0062230F"/>
    <w:rsid w:val="00622E7C"/>
    <w:rsid w:val="00623125"/>
    <w:rsid w:val="00623C63"/>
    <w:rsid w:val="00631C97"/>
    <w:rsid w:val="00631F26"/>
    <w:rsid w:val="00632F3C"/>
    <w:rsid w:val="00635407"/>
    <w:rsid w:val="006371A7"/>
    <w:rsid w:val="006412AE"/>
    <w:rsid w:val="00641508"/>
    <w:rsid w:val="00641E82"/>
    <w:rsid w:val="006422E6"/>
    <w:rsid w:val="006436B3"/>
    <w:rsid w:val="00646020"/>
    <w:rsid w:val="006509CA"/>
    <w:rsid w:val="00650CB8"/>
    <w:rsid w:val="00650D2D"/>
    <w:rsid w:val="00650F3E"/>
    <w:rsid w:val="00651805"/>
    <w:rsid w:val="006525EF"/>
    <w:rsid w:val="00653459"/>
    <w:rsid w:val="0065580F"/>
    <w:rsid w:val="006626B5"/>
    <w:rsid w:val="00665649"/>
    <w:rsid w:val="0066644C"/>
    <w:rsid w:val="00666B3A"/>
    <w:rsid w:val="00666F05"/>
    <w:rsid w:val="0067194E"/>
    <w:rsid w:val="0067222F"/>
    <w:rsid w:val="0067333C"/>
    <w:rsid w:val="00673CE5"/>
    <w:rsid w:val="00675B8A"/>
    <w:rsid w:val="006760C8"/>
    <w:rsid w:val="006800E7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6B9C"/>
    <w:rsid w:val="006A732B"/>
    <w:rsid w:val="006B005E"/>
    <w:rsid w:val="006B162B"/>
    <w:rsid w:val="006B25A9"/>
    <w:rsid w:val="006B323D"/>
    <w:rsid w:val="006B416A"/>
    <w:rsid w:val="006C0893"/>
    <w:rsid w:val="006C46D2"/>
    <w:rsid w:val="006C4862"/>
    <w:rsid w:val="006C6746"/>
    <w:rsid w:val="006D04B7"/>
    <w:rsid w:val="006D2EB7"/>
    <w:rsid w:val="006D2F39"/>
    <w:rsid w:val="006D321F"/>
    <w:rsid w:val="006D46AD"/>
    <w:rsid w:val="006D5094"/>
    <w:rsid w:val="006D6440"/>
    <w:rsid w:val="006D664E"/>
    <w:rsid w:val="006D7100"/>
    <w:rsid w:val="006D7855"/>
    <w:rsid w:val="006D789A"/>
    <w:rsid w:val="006D7AFF"/>
    <w:rsid w:val="006D7D6E"/>
    <w:rsid w:val="006E03F2"/>
    <w:rsid w:val="006E18DA"/>
    <w:rsid w:val="006E1A22"/>
    <w:rsid w:val="006E28AD"/>
    <w:rsid w:val="006E2985"/>
    <w:rsid w:val="006E3FD4"/>
    <w:rsid w:val="006E6003"/>
    <w:rsid w:val="006E6667"/>
    <w:rsid w:val="006E6DCC"/>
    <w:rsid w:val="006E7BEE"/>
    <w:rsid w:val="006F0F4F"/>
    <w:rsid w:val="006F1DDE"/>
    <w:rsid w:val="006F259F"/>
    <w:rsid w:val="006F4405"/>
    <w:rsid w:val="006F4520"/>
    <w:rsid w:val="006F5454"/>
    <w:rsid w:val="006F6C2B"/>
    <w:rsid w:val="006F78FF"/>
    <w:rsid w:val="0070372B"/>
    <w:rsid w:val="00704515"/>
    <w:rsid w:val="00705166"/>
    <w:rsid w:val="00706BD6"/>
    <w:rsid w:val="00706FDC"/>
    <w:rsid w:val="00707466"/>
    <w:rsid w:val="00710AD4"/>
    <w:rsid w:val="00715089"/>
    <w:rsid w:val="0071624A"/>
    <w:rsid w:val="00717E4C"/>
    <w:rsid w:val="007206B8"/>
    <w:rsid w:val="00721719"/>
    <w:rsid w:val="00721AA2"/>
    <w:rsid w:val="00723145"/>
    <w:rsid w:val="00723462"/>
    <w:rsid w:val="0072547A"/>
    <w:rsid w:val="00725693"/>
    <w:rsid w:val="00726ECC"/>
    <w:rsid w:val="007301A3"/>
    <w:rsid w:val="00730EF5"/>
    <w:rsid w:val="007314E4"/>
    <w:rsid w:val="00731B8F"/>
    <w:rsid w:val="00732D6C"/>
    <w:rsid w:val="00733813"/>
    <w:rsid w:val="00733BE3"/>
    <w:rsid w:val="007346AB"/>
    <w:rsid w:val="00736CC6"/>
    <w:rsid w:val="00737052"/>
    <w:rsid w:val="00740110"/>
    <w:rsid w:val="00741394"/>
    <w:rsid w:val="00743437"/>
    <w:rsid w:val="00743BE4"/>
    <w:rsid w:val="00744CFA"/>
    <w:rsid w:val="00745143"/>
    <w:rsid w:val="0074585F"/>
    <w:rsid w:val="00745CF2"/>
    <w:rsid w:val="00745FC5"/>
    <w:rsid w:val="00746B2C"/>
    <w:rsid w:val="00747957"/>
    <w:rsid w:val="0075155D"/>
    <w:rsid w:val="007537B2"/>
    <w:rsid w:val="007541C3"/>
    <w:rsid w:val="00754477"/>
    <w:rsid w:val="0075451A"/>
    <w:rsid w:val="00755007"/>
    <w:rsid w:val="0075531E"/>
    <w:rsid w:val="00756889"/>
    <w:rsid w:val="007612AF"/>
    <w:rsid w:val="00761618"/>
    <w:rsid w:val="00766935"/>
    <w:rsid w:val="00766A85"/>
    <w:rsid w:val="00766B17"/>
    <w:rsid w:val="00767E7B"/>
    <w:rsid w:val="00772118"/>
    <w:rsid w:val="0077332C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82E22"/>
    <w:rsid w:val="00783243"/>
    <w:rsid w:val="007867A6"/>
    <w:rsid w:val="00786EAB"/>
    <w:rsid w:val="007909B7"/>
    <w:rsid w:val="007920ED"/>
    <w:rsid w:val="007927B8"/>
    <w:rsid w:val="00793773"/>
    <w:rsid w:val="0079379B"/>
    <w:rsid w:val="00793ABA"/>
    <w:rsid w:val="00793CA6"/>
    <w:rsid w:val="00796336"/>
    <w:rsid w:val="00796953"/>
    <w:rsid w:val="0079742D"/>
    <w:rsid w:val="00797A71"/>
    <w:rsid w:val="00797DA8"/>
    <w:rsid w:val="007A099C"/>
    <w:rsid w:val="007A198F"/>
    <w:rsid w:val="007A2AED"/>
    <w:rsid w:val="007A2CE1"/>
    <w:rsid w:val="007A60FA"/>
    <w:rsid w:val="007A72B0"/>
    <w:rsid w:val="007A7FFB"/>
    <w:rsid w:val="007B0050"/>
    <w:rsid w:val="007B0403"/>
    <w:rsid w:val="007B1749"/>
    <w:rsid w:val="007B1F47"/>
    <w:rsid w:val="007B2B80"/>
    <w:rsid w:val="007B3EBA"/>
    <w:rsid w:val="007B5F6D"/>
    <w:rsid w:val="007B6DE2"/>
    <w:rsid w:val="007C1137"/>
    <w:rsid w:val="007C2EB4"/>
    <w:rsid w:val="007C37AA"/>
    <w:rsid w:val="007C6799"/>
    <w:rsid w:val="007C6843"/>
    <w:rsid w:val="007C72C1"/>
    <w:rsid w:val="007D0EDA"/>
    <w:rsid w:val="007D2CE8"/>
    <w:rsid w:val="007D3CA2"/>
    <w:rsid w:val="007D4908"/>
    <w:rsid w:val="007D4F4D"/>
    <w:rsid w:val="007D6671"/>
    <w:rsid w:val="007D6EBF"/>
    <w:rsid w:val="007E05A0"/>
    <w:rsid w:val="007E0627"/>
    <w:rsid w:val="007E0BA0"/>
    <w:rsid w:val="007E1A13"/>
    <w:rsid w:val="007F0750"/>
    <w:rsid w:val="007F196A"/>
    <w:rsid w:val="007F1BBE"/>
    <w:rsid w:val="007F27B9"/>
    <w:rsid w:val="007F45AE"/>
    <w:rsid w:val="007F514D"/>
    <w:rsid w:val="007F52D0"/>
    <w:rsid w:val="007F554C"/>
    <w:rsid w:val="007F6D42"/>
    <w:rsid w:val="0080240B"/>
    <w:rsid w:val="008044EB"/>
    <w:rsid w:val="0080540C"/>
    <w:rsid w:val="008058C4"/>
    <w:rsid w:val="008060C0"/>
    <w:rsid w:val="00807260"/>
    <w:rsid w:val="0081757A"/>
    <w:rsid w:val="008175CA"/>
    <w:rsid w:val="00821A59"/>
    <w:rsid w:val="00822897"/>
    <w:rsid w:val="0082311F"/>
    <w:rsid w:val="0082385F"/>
    <w:rsid w:val="00826413"/>
    <w:rsid w:val="00827FAC"/>
    <w:rsid w:val="008316B2"/>
    <w:rsid w:val="00832CF1"/>
    <w:rsid w:val="00832FD1"/>
    <w:rsid w:val="00834049"/>
    <w:rsid w:val="008349F4"/>
    <w:rsid w:val="00834F5B"/>
    <w:rsid w:val="00835041"/>
    <w:rsid w:val="008351E3"/>
    <w:rsid w:val="0083584A"/>
    <w:rsid w:val="008414A4"/>
    <w:rsid w:val="00841628"/>
    <w:rsid w:val="00841E06"/>
    <w:rsid w:val="00842F85"/>
    <w:rsid w:val="00844559"/>
    <w:rsid w:val="00845DBD"/>
    <w:rsid w:val="00846032"/>
    <w:rsid w:val="00846CF0"/>
    <w:rsid w:val="00846DDA"/>
    <w:rsid w:val="00851772"/>
    <w:rsid w:val="00852A6D"/>
    <w:rsid w:val="00853DD9"/>
    <w:rsid w:val="00855F32"/>
    <w:rsid w:val="008578BA"/>
    <w:rsid w:val="00861617"/>
    <w:rsid w:val="00865432"/>
    <w:rsid w:val="008658E8"/>
    <w:rsid w:val="008660F7"/>
    <w:rsid w:val="00866FFB"/>
    <w:rsid w:val="008702A5"/>
    <w:rsid w:val="00873C5F"/>
    <w:rsid w:val="008740D8"/>
    <w:rsid w:val="0087440C"/>
    <w:rsid w:val="00874599"/>
    <w:rsid w:val="00874AA0"/>
    <w:rsid w:val="008755BB"/>
    <w:rsid w:val="00876DCA"/>
    <w:rsid w:val="00876F11"/>
    <w:rsid w:val="00877D79"/>
    <w:rsid w:val="0088069C"/>
    <w:rsid w:val="0088085A"/>
    <w:rsid w:val="00882D42"/>
    <w:rsid w:val="008852F1"/>
    <w:rsid w:val="00885DA9"/>
    <w:rsid w:val="00885E39"/>
    <w:rsid w:val="00886DA4"/>
    <w:rsid w:val="00887796"/>
    <w:rsid w:val="00887B14"/>
    <w:rsid w:val="008947D8"/>
    <w:rsid w:val="008953EA"/>
    <w:rsid w:val="00896F87"/>
    <w:rsid w:val="00897441"/>
    <w:rsid w:val="008A03FA"/>
    <w:rsid w:val="008A12F5"/>
    <w:rsid w:val="008A3D26"/>
    <w:rsid w:val="008A63C7"/>
    <w:rsid w:val="008B0AE0"/>
    <w:rsid w:val="008B1A00"/>
    <w:rsid w:val="008B262E"/>
    <w:rsid w:val="008B2640"/>
    <w:rsid w:val="008B389D"/>
    <w:rsid w:val="008B7D90"/>
    <w:rsid w:val="008C0FE8"/>
    <w:rsid w:val="008C1DB2"/>
    <w:rsid w:val="008C24B8"/>
    <w:rsid w:val="008C274E"/>
    <w:rsid w:val="008C3634"/>
    <w:rsid w:val="008C3656"/>
    <w:rsid w:val="008C3794"/>
    <w:rsid w:val="008C7269"/>
    <w:rsid w:val="008C7B80"/>
    <w:rsid w:val="008D1B53"/>
    <w:rsid w:val="008D4801"/>
    <w:rsid w:val="008D4BBC"/>
    <w:rsid w:val="008D5039"/>
    <w:rsid w:val="008D53F5"/>
    <w:rsid w:val="008D57D5"/>
    <w:rsid w:val="008D697F"/>
    <w:rsid w:val="008D6FF3"/>
    <w:rsid w:val="008D75F9"/>
    <w:rsid w:val="008E112D"/>
    <w:rsid w:val="008E2852"/>
    <w:rsid w:val="008E41E9"/>
    <w:rsid w:val="008E52E8"/>
    <w:rsid w:val="008E6A61"/>
    <w:rsid w:val="008E6C17"/>
    <w:rsid w:val="008E7411"/>
    <w:rsid w:val="008E79F6"/>
    <w:rsid w:val="008E7E47"/>
    <w:rsid w:val="008E7E73"/>
    <w:rsid w:val="008F0243"/>
    <w:rsid w:val="008F0A05"/>
    <w:rsid w:val="008F134B"/>
    <w:rsid w:val="008F2733"/>
    <w:rsid w:val="008F29E5"/>
    <w:rsid w:val="008F2A70"/>
    <w:rsid w:val="008F3D1F"/>
    <w:rsid w:val="008F40F8"/>
    <w:rsid w:val="008F42FC"/>
    <w:rsid w:val="008F4C85"/>
    <w:rsid w:val="008F54CB"/>
    <w:rsid w:val="00900EF9"/>
    <w:rsid w:val="0090108D"/>
    <w:rsid w:val="0090131D"/>
    <w:rsid w:val="00901F15"/>
    <w:rsid w:val="00902FC7"/>
    <w:rsid w:val="009035AC"/>
    <w:rsid w:val="00906AF2"/>
    <w:rsid w:val="00906B66"/>
    <w:rsid w:val="00906F6E"/>
    <w:rsid w:val="00907096"/>
    <w:rsid w:val="00910559"/>
    <w:rsid w:val="00914207"/>
    <w:rsid w:val="00914F2D"/>
    <w:rsid w:val="00916131"/>
    <w:rsid w:val="00917072"/>
    <w:rsid w:val="00920BD2"/>
    <w:rsid w:val="009225A4"/>
    <w:rsid w:val="009232A1"/>
    <w:rsid w:val="009240F5"/>
    <w:rsid w:val="0092467A"/>
    <w:rsid w:val="00926745"/>
    <w:rsid w:val="0092721D"/>
    <w:rsid w:val="00927CF4"/>
    <w:rsid w:val="00931D1D"/>
    <w:rsid w:val="00934947"/>
    <w:rsid w:val="00934BD3"/>
    <w:rsid w:val="00936016"/>
    <w:rsid w:val="009402E7"/>
    <w:rsid w:val="009446D6"/>
    <w:rsid w:val="00944715"/>
    <w:rsid w:val="009472EB"/>
    <w:rsid w:val="009478FD"/>
    <w:rsid w:val="0095263E"/>
    <w:rsid w:val="0095269E"/>
    <w:rsid w:val="009531E2"/>
    <w:rsid w:val="00953AF7"/>
    <w:rsid w:val="00954EE9"/>
    <w:rsid w:val="00954F73"/>
    <w:rsid w:val="00956F90"/>
    <w:rsid w:val="00956F94"/>
    <w:rsid w:val="00960656"/>
    <w:rsid w:val="009614EE"/>
    <w:rsid w:val="00961FE3"/>
    <w:rsid w:val="00962897"/>
    <w:rsid w:val="00962BF1"/>
    <w:rsid w:val="009677A1"/>
    <w:rsid w:val="009703C7"/>
    <w:rsid w:val="009707BD"/>
    <w:rsid w:val="0097310B"/>
    <w:rsid w:val="009766B6"/>
    <w:rsid w:val="00976CAF"/>
    <w:rsid w:val="00985A07"/>
    <w:rsid w:val="0099118A"/>
    <w:rsid w:val="00992A93"/>
    <w:rsid w:val="00994A0C"/>
    <w:rsid w:val="0099684B"/>
    <w:rsid w:val="00997358"/>
    <w:rsid w:val="009A194F"/>
    <w:rsid w:val="009A2127"/>
    <w:rsid w:val="009A23C3"/>
    <w:rsid w:val="009A2C68"/>
    <w:rsid w:val="009A3CA8"/>
    <w:rsid w:val="009A3CC4"/>
    <w:rsid w:val="009A74F3"/>
    <w:rsid w:val="009A769F"/>
    <w:rsid w:val="009A7BB4"/>
    <w:rsid w:val="009B087C"/>
    <w:rsid w:val="009B0E97"/>
    <w:rsid w:val="009B14FC"/>
    <w:rsid w:val="009B1D0D"/>
    <w:rsid w:val="009B1D13"/>
    <w:rsid w:val="009B1D80"/>
    <w:rsid w:val="009B2009"/>
    <w:rsid w:val="009B228E"/>
    <w:rsid w:val="009B3CBD"/>
    <w:rsid w:val="009B3F7C"/>
    <w:rsid w:val="009B4EFA"/>
    <w:rsid w:val="009B5FDA"/>
    <w:rsid w:val="009B715C"/>
    <w:rsid w:val="009B732C"/>
    <w:rsid w:val="009B7845"/>
    <w:rsid w:val="009C06D9"/>
    <w:rsid w:val="009C0D5A"/>
    <w:rsid w:val="009C1FE3"/>
    <w:rsid w:val="009C2148"/>
    <w:rsid w:val="009C27CC"/>
    <w:rsid w:val="009C513D"/>
    <w:rsid w:val="009C6BC4"/>
    <w:rsid w:val="009D0F31"/>
    <w:rsid w:val="009D1AA4"/>
    <w:rsid w:val="009D1E05"/>
    <w:rsid w:val="009D276B"/>
    <w:rsid w:val="009D2E43"/>
    <w:rsid w:val="009D67A8"/>
    <w:rsid w:val="009D6C7A"/>
    <w:rsid w:val="009E1043"/>
    <w:rsid w:val="009E1318"/>
    <w:rsid w:val="009E1D96"/>
    <w:rsid w:val="009E2656"/>
    <w:rsid w:val="009E35AC"/>
    <w:rsid w:val="009E395F"/>
    <w:rsid w:val="009E41C0"/>
    <w:rsid w:val="009F0FE5"/>
    <w:rsid w:val="009F1417"/>
    <w:rsid w:val="009F3480"/>
    <w:rsid w:val="009F3AC5"/>
    <w:rsid w:val="009F43CE"/>
    <w:rsid w:val="009F43D9"/>
    <w:rsid w:val="009F46EB"/>
    <w:rsid w:val="009F4E0B"/>
    <w:rsid w:val="009F6401"/>
    <w:rsid w:val="009F6DD4"/>
    <w:rsid w:val="009F7264"/>
    <w:rsid w:val="00A002E1"/>
    <w:rsid w:val="00A00CA3"/>
    <w:rsid w:val="00A01992"/>
    <w:rsid w:val="00A02469"/>
    <w:rsid w:val="00A06723"/>
    <w:rsid w:val="00A07492"/>
    <w:rsid w:val="00A07AA3"/>
    <w:rsid w:val="00A1043C"/>
    <w:rsid w:val="00A12333"/>
    <w:rsid w:val="00A135EF"/>
    <w:rsid w:val="00A14AC0"/>
    <w:rsid w:val="00A164B8"/>
    <w:rsid w:val="00A20794"/>
    <w:rsid w:val="00A20EE1"/>
    <w:rsid w:val="00A21796"/>
    <w:rsid w:val="00A2492B"/>
    <w:rsid w:val="00A2584D"/>
    <w:rsid w:val="00A27D33"/>
    <w:rsid w:val="00A30E63"/>
    <w:rsid w:val="00A30F72"/>
    <w:rsid w:val="00A321A5"/>
    <w:rsid w:val="00A332CC"/>
    <w:rsid w:val="00A344EC"/>
    <w:rsid w:val="00A361BD"/>
    <w:rsid w:val="00A37755"/>
    <w:rsid w:val="00A37B22"/>
    <w:rsid w:val="00A403F2"/>
    <w:rsid w:val="00A41696"/>
    <w:rsid w:val="00A41DDF"/>
    <w:rsid w:val="00A4256A"/>
    <w:rsid w:val="00A42E9E"/>
    <w:rsid w:val="00A43438"/>
    <w:rsid w:val="00A434DF"/>
    <w:rsid w:val="00A444F0"/>
    <w:rsid w:val="00A44797"/>
    <w:rsid w:val="00A4753B"/>
    <w:rsid w:val="00A47E7D"/>
    <w:rsid w:val="00A50B0B"/>
    <w:rsid w:val="00A50C9B"/>
    <w:rsid w:val="00A534B7"/>
    <w:rsid w:val="00A55E6F"/>
    <w:rsid w:val="00A56105"/>
    <w:rsid w:val="00A56450"/>
    <w:rsid w:val="00A570BE"/>
    <w:rsid w:val="00A57FE3"/>
    <w:rsid w:val="00A6066B"/>
    <w:rsid w:val="00A61464"/>
    <w:rsid w:val="00A626C9"/>
    <w:rsid w:val="00A63AB9"/>
    <w:rsid w:val="00A64351"/>
    <w:rsid w:val="00A67493"/>
    <w:rsid w:val="00A674B6"/>
    <w:rsid w:val="00A71196"/>
    <w:rsid w:val="00A72E25"/>
    <w:rsid w:val="00A7510C"/>
    <w:rsid w:val="00A75262"/>
    <w:rsid w:val="00A753D9"/>
    <w:rsid w:val="00A75E26"/>
    <w:rsid w:val="00A75F25"/>
    <w:rsid w:val="00A7662B"/>
    <w:rsid w:val="00A7781A"/>
    <w:rsid w:val="00A77FC1"/>
    <w:rsid w:val="00A807FC"/>
    <w:rsid w:val="00A81F55"/>
    <w:rsid w:val="00A82EA6"/>
    <w:rsid w:val="00A83C16"/>
    <w:rsid w:val="00A84374"/>
    <w:rsid w:val="00A84652"/>
    <w:rsid w:val="00A862AB"/>
    <w:rsid w:val="00A863B5"/>
    <w:rsid w:val="00A91064"/>
    <w:rsid w:val="00A959D8"/>
    <w:rsid w:val="00A962AF"/>
    <w:rsid w:val="00A965CA"/>
    <w:rsid w:val="00A967E1"/>
    <w:rsid w:val="00A97F23"/>
    <w:rsid w:val="00AA016E"/>
    <w:rsid w:val="00AA030E"/>
    <w:rsid w:val="00AA54FE"/>
    <w:rsid w:val="00AA587C"/>
    <w:rsid w:val="00AB0ECD"/>
    <w:rsid w:val="00AB1646"/>
    <w:rsid w:val="00AB1D07"/>
    <w:rsid w:val="00AB5CE2"/>
    <w:rsid w:val="00AB64CE"/>
    <w:rsid w:val="00AB6B13"/>
    <w:rsid w:val="00AB6F87"/>
    <w:rsid w:val="00AC086A"/>
    <w:rsid w:val="00AC0C45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1E1C"/>
    <w:rsid w:val="00AD3DD3"/>
    <w:rsid w:val="00AD5105"/>
    <w:rsid w:val="00AD52FC"/>
    <w:rsid w:val="00AD637B"/>
    <w:rsid w:val="00AD7196"/>
    <w:rsid w:val="00AD7ACA"/>
    <w:rsid w:val="00AE1D29"/>
    <w:rsid w:val="00AE4EE7"/>
    <w:rsid w:val="00AF09C0"/>
    <w:rsid w:val="00AF0CCC"/>
    <w:rsid w:val="00AF222D"/>
    <w:rsid w:val="00AF2C46"/>
    <w:rsid w:val="00AF3398"/>
    <w:rsid w:val="00AF4020"/>
    <w:rsid w:val="00AF46AA"/>
    <w:rsid w:val="00AF47F1"/>
    <w:rsid w:val="00AF6404"/>
    <w:rsid w:val="00AF65B3"/>
    <w:rsid w:val="00AF7D4F"/>
    <w:rsid w:val="00B04B31"/>
    <w:rsid w:val="00B04DF5"/>
    <w:rsid w:val="00B10F25"/>
    <w:rsid w:val="00B11944"/>
    <w:rsid w:val="00B12A8F"/>
    <w:rsid w:val="00B13B13"/>
    <w:rsid w:val="00B13F45"/>
    <w:rsid w:val="00B14369"/>
    <w:rsid w:val="00B14D66"/>
    <w:rsid w:val="00B160A8"/>
    <w:rsid w:val="00B1656B"/>
    <w:rsid w:val="00B16B49"/>
    <w:rsid w:val="00B21AD9"/>
    <w:rsid w:val="00B22220"/>
    <w:rsid w:val="00B2298D"/>
    <w:rsid w:val="00B22EBE"/>
    <w:rsid w:val="00B23484"/>
    <w:rsid w:val="00B2350D"/>
    <w:rsid w:val="00B30CED"/>
    <w:rsid w:val="00B31021"/>
    <w:rsid w:val="00B320CC"/>
    <w:rsid w:val="00B32BF4"/>
    <w:rsid w:val="00B33B6B"/>
    <w:rsid w:val="00B348C3"/>
    <w:rsid w:val="00B35140"/>
    <w:rsid w:val="00B363CF"/>
    <w:rsid w:val="00B37D21"/>
    <w:rsid w:val="00B41034"/>
    <w:rsid w:val="00B43EE0"/>
    <w:rsid w:val="00B4521E"/>
    <w:rsid w:val="00B45EE8"/>
    <w:rsid w:val="00B4619D"/>
    <w:rsid w:val="00B46830"/>
    <w:rsid w:val="00B479D8"/>
    <w:rsid w:val="00B47A58"/>
    <w:rsid w:val="00B505D1"/>
    <w:rsid w:val="00B50D29"/>
    <w:rsid w:val="00B50F91"/>
    <w:rsid w:val="00B50FBF"/>
    <w:rsid w:val="00B545F9"/>
    <w:rsid w:val="00B5487E"/>
    <w:rsid w:val="00B55354"/>
    <w:rsid w:val="00B556BF"/>
    <w:rsid w:val="00B55D90"/>
    <w:rsid w:val="00B570E0"/>
    <w:rsid w:val="00B601FD"/>
    <w:rsid w:val="00B616DC"/>
    <w:rsid w:val="00B62411"/>
    <w:rsid w:val="00B62478"/>
    <w:rsid w:val="00B6366C"/>
    <w:rsid w:val="00B65890"/>
    <w:rsid w:val="00B65DB1"/>
    <w:rsid w:val="00B66576"/>
    <w:rsid w:val="00B67D97"/>
    <w:rsid w:val="00B70867"/>
    <w:rsid w:val="00B70897"/>
    <w:rsid w:val="00B711B0"/>
    <w:rsid w:val="00B718B0"/>
    <w:rsid w:val="00B71EE6"/>
    <w:rsid w:val="00B72EDB"/>
    <w:rsid w:val="00B735EA"/>
    <w:rsid w:val="00B738C0"/>
    <w:rsid w:val="00B74389"/>
    <w:rsid w:val="00B74517"/>
    <w:rsid w:val="00B74CCE"/>
    <w:rsid w:val="00B75DD2"/>
    <w:rsid w:val="00B76F53"/>
    <w:rsid w:val="00B773FB"/>
    <w:rsid w:val="00B775B7"/>
    <w:rsid w:val="00B8049D"/>
    <w:rsid w:val="00B80AC1"/>
    <w:rsid w:val="00B83D67"/>
    <w:rsid w:val="00B84BAB"/>
    <w:rsid w:val="00B84CC0"/>
    <w:rsid w:val="00B86A34"/>
    <w:rsid w:val="00B87084"/>
    <w:rsid w:val="00B871B3"/>
    <w:rsid w:val="00B875BA"/>
    <w:rsid w:val="00B9009C"/>
    <w:rsid w:val="00B91A55"/>
    <w:rsid w:val="00B91DE5"/>
    <w:rsid w:val="00B930D0"/>
    <w:rsid w:val="00B93939"/>
    <w:rsid w:val="00B960E7"/>
    <w:rsid w:val="00B97A48"/>
    <w:rsid w:val="00B97BF5"/>
    <w:rsid w:val="00B97CCD"/>
    <w:rsid w:val="00BA1600"/>
    <w:rsid w:val="00BA5B05"/>
    <w:rsid w:val="00BA70AD"/>
    <w:rsid w:val="00BB1599"/>
    <w:rsid w:val="00BB2C75"/>
    <w:rsid w:val="00BB385F"/>
    <w:rsid w:val="00BB5673"/>
    <w:rsid w:val="00BB5EF2"/>
    <w:rsid w:val="00BB65ED"/>
    <w:rsid w:val="00BB6904"/>
    <w:rsid w:val="00BB74FB"/>
    <w:rsid w:val="00BB7B70"/>
    <w:rsid w:val="00BC06AB"/>
    <w:rsid w:val="00BC23D5"/>
    <w:rsid w:val="00BC61B6"/>
    <w:rsid w:val="00BC65FA"/>
    <w:rsid w:val="00BC7E05"/>
    <w:rsid w:val="00BD0171"/>
    <w:rsid w:val="00BD0B97"/>
    <w:rsid w:val="00BD15FE"/>
    <w:rsid w:val="00BD1A10"/>
    <w:rsid w:val="00BD1C2C"/>
    <w:rsid w:val="00BD3331"/>
    <w:rsid w:val="00BD3665"/>
    <w:rsid w:val="00BD3C6C"/>
    <w:rsid w:val="00BD5D77"/>
    <w:rsid w:val="00BD71DF"/>
    <w:rsid w:val="00BE077A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279E"/>
    <w:rsid w:val="00BF39CC"/>
    <w:rsid w:val="00BF3B6F"/>
    <w:rsid w:val="00BF4D7A"/>
    <w:rsid w:val="00BF4E73"/>
    <w:rsid w:val="00BF6AAB"/>
    <w:rsid w:val="00BF7138"/>
    <w:rsid w:val="00BF76B6"/>
    <w:rsid w:val="00BF79C2"/>
    <w:rsid w:val="00BF7A69"/>
    <w:rsid w:val="00BF7B35"/>
    <w:rsid w:val="00BF7D38"/>
    <w:rsid w:val="00C01CD5"/>
    <w:rsid w:val="00C02066"/>
    <w:rsid w:val="00C03411"/>
    <w:rsid w:val="00C06E8A"/>
    <w:rsid w:val="00C10DF2"/>
    <w:rsid w:val="00C110E3"/>
    <w:rsid w:val="00C11AF5"/>
    <w:rsid w:val="00C11DD9"/>
    <w:rsid w:val="00C15280"/>
    <w:rsid w:val="00C159C0"/>
    <w:rsid w:val="00C15FFC"/>
    <w:rsid w:val="00C20134"/>
    <w:rsid w:val="00C2181B"/>
    <w:rsid w:val="00C23B22"/>
    <w:rsid w:val="00C23FD8"/>
    <w:rsid w:val="00C248AF"/>
    <w:rsid w:val="00C30BD7"/>
    <w:rsid w:val="00C328AC"/>
    <w:rsid w:val="00C32D63"/>
    <w:rsid w:val="00C33AF8"/>
    <w:rsid w:val="00C3469F"/>
    <w:rsid w:val="00C36EC4"/>
    <w:rsid w:val="00C37042"/>
    <w:rsid w:val="00C41F09"/>
    <w:rsid w:val="00C433D7"/>
    <w:rsid w:val="00C44316"/>
    <w:rsid w:val="00C45141"/>
    <w:rsid w:val="00C46C31"/>
    <w:rsid w:val="00C50BEB"/>
    <w:rsid w:val="00C52ED1"/>
    <w:rsid w:val="00C535DA"/>
    <w:rsid w:val="00C54B85"/>
    <w:rsid w:val="00C56373"/>
    <w:rsid w:val="00C56C05"/>
    <w:rsid w:val="00C60182"/>
    <w:rsid w:val="00C62709"/>
    <w:rsid w:val="00C63CEF"/>
    <w:rsid w:val="00C64A98"/>
    <w:rsid w:val="00C64FE5"/>
    <w:rsid w:val="00C73B07"/>
    <w:rsid w:val="00C80508"/>
    <w:rsid w:val="00C80A6A"/>
    <w:rsid w:val="00C80FE3"/>
    <w:rsid w:val="00C81C98"/>
    <w:rsid w:val="00C8276D"/>
    <w:rsid w:val="00C83013"/>
    <w:rsid w:val="00C84F6B"/>
    <w:rsid w:val="00C8551C"/>
    <w:rsid w:val="00C87159"/>
    <w:rsid w:val="00C8743A"/>
    <w:rsid w:val="00C9206C"/>
    <w:rsid w:val="00C923C1"/>
    <w:rsid w:val="00C92D63"/>
    <w:rsid w:val="00C934ED"/>
    <w:rsid w:val="00C94075"/>
    <w:rsid w:val="00C969A0"/>
    <w:rsid w:val="00C96ECF"/>
    <w:rsid w:val="00C977FF"/>
    <w:rsid w:val="00CA11BE"/>
    <w:rsid w:val="00CA191B"/>
    <w:rsid w:val="00CA1E37"/>
    <w:rsid w:val="00CA1E4E"/>
    <w:rsid w:val="00CA3A09"/>
    <w:rsid w:val="00CA5552"/>
    <w:rsid w:val="00CA605C"/>
    <w:rsid w:val="00CA60B2"/>
    <w:rsid w:val="00CB015D"/>
    <w:rsid w:val="00CB0B8A"/>
    <w:rsid w:val="00CB3338"/>
    <w:rsid w:val="00CC2665"/>
    <w:rsid w:val="00CC354E"/>
    <w:rsid w:val="00CC5B41"/>
    <w:rsid w:val="00CC6DF6"/>
    <w:rsid w:val="00CC7641"/>
    <w:rsid w:val="00CD1283"/>
    <w:rsid w:val="00CD1395"/>
    <w:rsid w:val="00CD2E70"/>
    <w:rsid w:val="00CD5C16"/>
    <w:rsid w:val="00CD5DF1"/>
    <w:rsid w:val="00CD7430"/>
    <w:rsid w:val="00CE0A26"/>
    <w:rsid w:val="00CE0E97"/>
    <w:rsid w:val="00CE1F0C"/>
    <w:rsid w:val="00CE2B10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CF60ED"/>
    <w:rsid w:val="00D0079A"/>
    <w:rsid w:val="00D0095B"/>
    <w:rsid w:val="00D00C26"/>
    <w:rsid w:val="00D012A2"/>
    <w:rsid w:val="00D01C18"/>
    <w:rsid w:val="00D01CCC"/>
    <w:rsid w:val="00D033DB"/>
    <w:rsid w:val="00D03653"/>
    <w:rsid w:val="00D045F8"/>
    <w:rsid w:val="00D0473B"/>
    <w:rsid w:val="00D078A2"/>
    <w:rsid w:val="00D12EF2"/>
    <w:rsid w:val="00D153A2"/>
    <w:rsid w:val="00D2301A"/>
    <w:rsid w:val="00D23091"/>
    <w:rsid w:val="00D24AC6"/>
    <w:rsid w:val="00D24E6C"/>
    <w:rsid w:val="00D24EB2"/>
    <w:rsid w:val="00D254E1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371C8"/>
    <w:rsid w:val="00D375E6"/>
    <w:rsid w:val="00D37D5C"/>
    <w:rsid w:val="00D4027D"/>
    <w:rsid w:val="00D4045C"/>
    <w:rsid w:val="00D416AF"/>
    <w:rsid w:val="00D42588"/>
    <w:rsid w:val="00D434BD"/>
    <w:rsid w:val="00D43B8F"/>
    <w:rsid w:val="00D43CE5"/>
    <w:rsid w:val="00D44F8C"/>
    <w:rsid w:val="00D46AD8"/>
    <w:rsid w:val="00D46E7C"/>
    <w:rsid w:val="00D50AD5"/>
    <w:rsid w:val="00D54865"/>
    <w:rsid w:val="00D54F85"/>
    <w:rsid w:val="00D55A43"/>
    <w:rsid w:val="00D55D11"/>
    <w:rsid w:val="00D56078"/>
    <w:rsid w:val="00D57627"/>
    <w:rsid w:val="00D62275"/>
    <w:rsid w:val="00D62B7E"/>
    <w:rsid w:val="00D63AA3"/>
    <w:rsid w:val="00D63DC4"/>
    <w:rsid w:val="00D64062"/>
    <w:rsid w:val="00D66454"/>
    <w:rsid w:val="00D66634"/>
    <w:rsid w:val="00D67C76"/>
    <w:rsid w:val="00D67FB2"/>
    <w:rsid w:val="00D720F3"/>
    <w:rsid w:val="00D72CD7"/>
    <w:rsid w:val="00D733A9"/>
    <w:rsid w:val="00D745B2"/>
    <w:rsid w:val="00D749A9"/>
    <w:rsid w:val="00D75D69"/>
    <w:rsid w:val="00D80909"/>
    <w:rsid w:val="00D82864"/>
    <w:rsid w:val="00D8295B"/>
    <w:rsid w:val="00D82963"/>
    <w:rsid w:val="00D82C5B"/>
    <w:rsid w:val="00D82EB0"/>
    <w:rsid w:val="00D834A4"/>
    <w:rsid w:val="00D83B64"/>
    <w:rsid w:val="00D84703"/>
    <w:rsid w:val="00D85C55"/>
    <w:rsid w:val="00D87DBC"/>
    <w:rsid w:val="00D905F7"/>
    <w:rsid w:val="00D90853"/>
    <w:rsid w:val="00D90D9E"/>
    <w:rsid w:val="00D913C8"/>
    <w:rsid w:val="00D921D2"/>
    <w:rsid w:val="00D931CD"/>
    <w:rsid w:val="00D94C6C"/>
    <w:rsid w:val="00D95325"/>
    <w:rsid w:val="00D973FD"/>
    <w:rsid w:val="00DA0714"/>
    <w:rsid w:val="00DA54BA"/>
    <w:rsid w:val="00DB330D"/>
    <w:rsid w:val="00DB37DC"/>
    <w:rsid w:val="00DB56C6"/>
    <w:rsid w:val="00DB7A3C"/>
    <w:rsid w:val="00DC00F7"/>
    <w:rsid w:val="00DC0998"/>
    <w:rsid w:val="00DC11D9"/>
    <w:rsid w:val="00DC2245"/>
    <w:rsid w:val="00DC2A50"/>
    <w:rsid w:val="00DC6137"/>
    <w:rsid w:val="00DC6695"/>
    <w:rsid w:val="00DC7532"/>
    <w:rsid w:val="00DC7D3B"/>
    <w:rsid w:val="00DD0374"/>
    <w:rsid w:val="00DD0575"/>
    <w:rsid w:val="00DD16CA"/>
    <w:rsid w:val="00DD277A"/>
    <w:rsid w:val="00DD2FF6"/>
    <w:rsid w:val="00DD375D"/>
    <w:rsid w:val="00DD46C7"/>
    <w:rsid w:val="00DD4F04"/>
    <w:rsid w:val="00DD5704"/>
    <w:rsid w:val="00DD5CEA"/>
    <w:rsid w:val="00DD6120"/>
    <w:rsid w:val="00DE0E64"/>
    <w:rsid w:val="00DE1FB8"/>
    <w:rsid w:val="00DE3313"/>
    <w:rsid w:val="00DE5632"/>
    <w:rsid w:val="00DE5F76"/>
    <w:rsid w:val="00DE7CB7"/>
    <w:rsid w:val="00DF0706"/>
    <w:rsid w:val="00DF2B35"/>
    <w:rsid w:val="00DF3826"/>
    <w:rsid w:val="00DF4745"/>
    <w:rsid w:val="00DF5A70"/>
    <w:rsid w:val="00DF7061"/>
    <w:rsid w:val="00E00456"/>
    <w:rsid w:val="00E0244E"/>
    <w:rsid w:val="00E02860"/>
    <w:rsid w:val="00E028BF"/>
    <w:rsid w:val="00E067D9"/>
    <w:rsid w:val="00E07E7E"/>
    <w:rsid w:val="00E1273F"/>
    <w:rsid w:val="00E13052"/>
    <w:rsid w:val="00E13A2E"/>
    <w:rsid w:val="00E14BF2"/>
    <w:rsid w:val="00E15A81"/>
    <w:rsid w:val="00E15AEC"/>
    <w:rsid w:val="00E16D9A"/>
    <w:rsid w:val="00E16EDA"/>
    <w:rsid w:val="00E176A9"/>
    <w:rsid w:val="00E1770A"/>
    <w:rsid w:val="00E17FFD"/>
    <w:rsid w:val="00E219B1"/>
    <w:rsid w:val="00E21AE6"/>
    <w:rsid w:val="00E21CA6"/>
    <w:rsid w:val="00E227E6"/>
    <w:rsid w:val="00E22C67"/>
    <w:rsid w:val="00E23781"/>
    <w:rsid w:val="00E24110"/>
    <w:rsid w:val="00E24569"/>
    <w:rsid w:val="00E25385"/>
    <w:rsid w:val="00E26835"/>
    <w:rsid w:val="00E27CAD"/>
    <w:rsid w:val="00E27E2B"/>
    <w:rsid w:val="00E30C18"/>
    <w:rsid w:val="00E35573"/>
    <w:rsid w:val="00E35CD1"/>
    <w:rsid w:val="00E36421"/>
    <w:rsid w:val="00E41109"/>
    <w:rsid w:val="00E41632"/>
    <w:rsid w:val="00E41B50"/>
    <w:rsid w:val="00E44A5C"/>
    <w:rsid w:val="00E44AE9"/>
    <w:rsid w:val="00E50C52"/>
    <w:rsid w:val="00E51862"/>
    <w:rsid w:val="00E53F15"/>
    <w:rsid w:val="00E5534C"/>
    <w:rsid w:val="00E56E55"/>
    <w:rsid w:val="00E57C22"/>
    <w:rsid w:val="00E611D0"/>
    <w:rsid w:val="00E637D4"/>
    <w:rsid w:val="00E66E7D"/>
    <w:rsid w:val="00E66FFA"/>
    <w:rsid w:val="00E67063"/>
    <w:rsid w:val="00E71546"/>
    <w:rsid w:val="00E720CC"/>
    <w:rsid w:val="00E7362C"/>
    <w:rsid w:val="00E75D7C"/>
    <w:rsid w:val="00E76768"/>
    <w:rsid w:val="00E76A08"/>
    <w:rsid w:val="00E80C5D"/>
    <w:rsid w:val="00E81101"/>
    <w:rsid w:val="00E82E7E"/>
    <w:rsid w:val="00E853D3"/>
    <w:rsid w:val="00E8580E"/>
    <w:rsid w:val="00E94BDA"/>
    <w:rsid w:val="00E94D11"/>
    <w:rsid w:val="00E96B9D"/>
    <w:rsid w:val="00EA26DE"/>
    <w:rsid w:val="00EA34F9"/>
    <w:rsid w:val="00EA5315"/>
    <w:rsid w:val="00EA58CF"/>
    <w:rsid w:val="00EA6DCB"/>
    <w:rsid w:val="00EA6FD7"/>
    <w:rsid w:val="00EA7FC5"/>
    <w:rsid w:val="00EB0138"/>
    <w:rsid w:val="00EB3612"/>
    <w:rsid w:val="00EB387A"/>
    <w:rsid w:val="00EB639C"/>
    <w:rsid w:val="00EC197B"/>
    <w:rsid w:val="00EC1FB5"/>
    <w:rsid w:val="00EC30E9"/>
    <w:rsid w:val="00EC463A"/>
    <w:rsid w:val="00EC50F3"/>
    <w:rsid w:val="00EC6136"/>
    <w:rsid w:val="00EC67D4"/>
    <w:rsid w:val="00EC720F"/>
    <w:rsid w:val="00ED4676"/>
    <w:rsid w:val="00EE3DDC"/>
    <w:rsid w:val="00EE4BAC"/>
    <w:rsid w:val="00EE4D27"/>
    <w:rsid w:val="00EE696D"/>
    <w:rsid w:val="00EE7A18"/>
    <w:rsid w:val="00EF139D"/>
    <w:rsid w:val="00EF197F"/>
    <w:rsid w:val="00EF2C68"/>
    <w:rsid w:val="00EF2FA2"/>
    <w:rsid w:val="00EF3319"/>
    <w:rsid w:val="00EF3DB1"/>
    <w:rsid w:val="00EF5080"/>
    <w:rsid w:val="00EF5DCD"/>
    <w:rsid w:val="00EF623E"/>
    <w:rsid w:val="00EF6361"/>
    <w:rsid w:val="00EF637A"/>
    <w:rsid w:val="00F00244"/>
    <w:rsid w:val="00F0151F"/>
    <w:rsid w:val="00F02F32"/>
    <w:rsid w:val="00F02F40"/>
    <w:rsid w:val="00F04685"/>
    <w:rsid w:val="00F04F36"/>
    <w:rsid w:val="00F06A8C"/>
    <w:rsid w:val="00F06B64"/>
    <w:rsid w:val="00F07460"/>
    <w:rsid w:val="00F07706"/>
    <w:rsid w:val="00F11194"/>
    <w:rsid w:val="00F11E90"/>
    <w:rsid w:val="00F125A9"/>
    <w:rsid w:val="00F12BD7"/>
    <w:rsid w:val="00F145BD"/>
    <w:rsid w:val="00F1482E"/>
    <w:rsid w:val="00F149F0"/>
    <w:rsid w:val="00F16503"/>
    <w:rsid w:val="00F172A9"/>
    <w:rsid w:val="00F201D0"/>
    <w:rsid w:val="00F24D4F"/>
    <w:rsid w:val="00F2525A"/>
    <w:rsid w:val="00F25491"/>
    <w:rsid w:val="00F26369"/>
    <w:rsid w:val="00F301F3"/>
    <w:rsid w:val="00F30444"/>
    <w:rsid w:val="00F30A70"/>
    <w:rsid w:val="00F30CF9"/>
    <w:rsid w:val="00F3180B"/>
    <w:rsid w:val="00F32497"/>
    <w:rsid w:val="00F32699"/>
    <w:rsid w:val="00F33C60"/>
    <w:rsid w:val="00F358FD"/>
    <w:rsid w:val="00F366D2"/>
    <w:rsid w:val="00F36DAB"/>
    <w:rsid w:val="00F37F30"/>
    <w:rsid w:val="00F408E4"/>
    <w:rsid w:val="00F41731"/>
    <w:rsid w:val="00F42718"/>
    <w:rsid w:val="00F427B9"/>
    <w:rsid w:val="00F443E4"/>
    <w:rsid w:val="00F45D86"/>
    <w:rsid w:val="00F45F51"/>
    <w:rsid w:val="00F47AE4"/>
    <w:rsid w:val="00F52D49"/>
    <w:rsid w:val="00F53A5C"/>
    <w:rsid w:val="00F53EB5"/>
    <w:rsid w:val="00F55A08"/>
    <w:rsid w:val="00F56768"/>
    <w:rsid w:val="00F56B3A"/>
    <w:rsid w:val="00F60F16"/>
    <w:rsid w:val="00F6110C"/>
    <w:rsid w:val="00F64799"/>
    <w:rsid w:val="00F65FAC"/>
    <w:rsid w:val="00F70531"/>
    <w:rsid w:val="00F7094C"/>
    <w:rsid w:val="00F70E92"/>
    <w:rsid w:val="00F71F09"/>
    <w:rsid w:val="00F72372"/>
    <w:rsid w:val="00F745F3"/>
    <w:rsid w:val="00F80159"/>
    <w:rsid w:val="00F805C6"/>
    <w:rsid w:val="00F80DC0"/>
    <w:rsid w:val="00F81752"/>
    <w:rsid w:val="00F82F17"/>
    <w:rsid w:val="00F83BC2"/>
    <w:rsid w:val="00F83BD6"/>
    <w:rsid w:val="00F84CA7"/>
    <w:rsid w:val="00F84CD0"/>
    <w:rsid w:val="00F91C57"/>
    <w:rsid w:val="00F92259"/>
    <w:rsid w:val="00F95B10"/>
    <w:rsid w:val="00F97E16"/>
    <w:rsid w:val="00FA4A4A"/>
    <w:rsid w:val="00FA60B2"/>
    <w:rsid w:val="00FB0305"/>
    <w:rsid w:val="00FB157E"/>
    <w:rsid w:val="00FB1A9B"/>
    <w:rsid w:val="00FB22A2"/>
    <w:rsid w:val="00FB24A6"/>
    <w:rsid w:val="00FB24F2"/>
    <w:rsid w:val="00FB3FCD"/>
    <w:rsid w:val="00FB512A"/>
    <w:rsid w:val="00FB6812"/>
    <w:rsid w:val="00FB7F6C"/>
    <w:rsid w:val="00FC0799"/>
    <w:rsid w:val="00FC12CE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00B"/>
    <w:rsid w:val="00FD0A5E"/>
    <w:rsid w:val="00FD3C4C"/>
    <w:rsid w:val="00FD5CE7"/>
    <w:rsid w:val="00FD5E75"/>
    <w:rsid w:val="00FE0BEC"/>
    <w:rsid w:val="00FE1F72"/>
    <w:rsid w:val="00FE209B"/>
    <w:rsid w:val="00FE2BBB"/>
    <w:rsid w:val="00FE3AA3"/>
    <w:rsid w:val="00FE5D8D"/>
    <w:rsid w:val="00FE6C72"/>
    <w:rsid w:val="00FF0115"/>
    <w:rsid w:val="00FF245B"/>
    <w:rsid w:val="00FF2EFC"/>
    <w:rsid w:val="00FF3116"/>
    <w:rsid w:val="00FF5C83"/>
    <w:rsid w:val="00FF6712"/>
    <w:rsid w:val="00FF673F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  <w:style w:type="paragraph" w:styleId="ac">
    <w:name w:val="header"/>
    <w:basedOn w:val="a"/>
    <w:link w:val="ad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  <w:style w:type="character" w:customStyle="1" w:styleId="21">
    <w:name w:val="Основной текст (2)_"/>
    <w:basedOn w:val="a0"/>
    <w:link w:val="22"/>
    <w:rsid w:val="00C62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62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62709"/>
    <w:pPr>
      <w:widowControl w:val="0"/>
      <w:shd w:val="clear" w:color="auto" w:fill="FFFFFF"/>
      <w:spacing w:line="283" w:lineRule="exact"/>
      <w:jc w:val="center"/>
    </w:pPr>
    <w:rPr>
      <w:sz w:val="22"/>
      <w:szCs w:val="22"/>
      <w:lang w:eastAsia="en-US"/>
    </w:rPr>
  </w:style>
  <w:style w:type="character" w:customStyle="1" w:styleId="211pt">
    <w:name w:val="Основной текст (2) + 11 pt;Полужирный"/>
    <w:basedOn w:val="21"/>
    <w:rsid w:val="00B735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B735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 Spacing"/>
    <w:uiPriority w:val="1"/>
    <w:qFormat/>
    <w:rsid w:val="00A37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 + Курсив"/>
    <w:basedOn w:val="21"/>
    <w:rsid w:val="008D4B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A862AB"/>
    <w:rPr>
      <w:i/>
      <w:iCs/>
    </w:rPr>
  </w:style>
  <w:style w:type="paragraph" w:styleId="ac">
    <w:name w:val="header"/>
    <w:basedOn w:val="a"/>
    <w:link w:val="ad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F1A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1A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1C32A49BF36174B21D5861CF4D24FF29147CF5D246A1582885AF137B3485E9D7ABB6F69615Q3f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5AC65-E618-4932-8ABB-65F5F7FB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50</cp:revision>
  <cp:lastPrinted>2025-03-24T11:35:00Z</cp:lastPrinted>
  <dcterms:created xsi:type="dcterms:W3CDTF">2023-03-13T08:29:00Z</dcterms:created>
  <dcterms:modified xsi:type="dcterms:W3CDTF">2025-03-24T11:35:00Z</dcterms:modified>
</cp:coreProperties>
</file>